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9FD4A5" w14:textId="77777777" w:rsidR="00162B9F" w:rsidRPr="004D5796" w:rsidRDefault="00162B9F" w:rsidP="006E1060">
      <w:pPr>
        <w:pStyle w:val="Tittel"/>
        <w:jc w:val="center"/>
        <w:rPr>
          <w:color w:val="323E4F" w:themeColor="text2" w:themeShade="BF"/>
          <w:spacing w:val="5"/>
          <w:sz w:val="52"/>
          <w:szCs w:val="52"/>
          <w:lang w:val="nb-NO"/>
        </w:rPr>
      </w:pPr>
    </w:p>
    <w:p w14:paraId="030D290D" w14:textId="679E0F1C" w:rsidR="00F2097D" w:rsidRPr="004D5796" w:rsidRDefault="00B3165B" w:rsidP="006E1060">
      <w:pPr>
        <w:pStyle w:val="Tittel"/>
        <w:jc w:val="center"/>
        <w:rPr>
          <w:color w:val="323E4F" w:themeColor="text2" w:themeShade="BF"/>
          <w:spacing w:val="5"/>
          <w:sz w:val="52"/>
          <w:szCs w:val="52"/>
          <w:lang w:val="nb-NO"/>
        </w:rPr>
      </w:pPr>
      <w:r>
        <w:rPr>
          <w:color w:val="323E4F" w:themeColor="text2" w:themeShade="BF"/>
          <w:spacing w:val="5"/>
          <w:sz w:val="52"/>
          <w:szCs w:val="52"/>
          <w:lang w:val="nb-NO"/>
        </w:rPr>
        <w:t>Kunnskapsinnsamling om universelt utformet video i undervisningssektoren</w:t>
      </w:r>
      <w:r w:rsidR="008B4543" w:rsidRPr="004D5796">
        <w:rPr>
          <w:color w:val="323E4F" w:themeColor="text2" w:themeShade="BF"/>
          <w:spacing w:val="5"/>
          <w:sz w:val="52"/>
          <w:szCs w:val="52"/>
          <w:lang w:val="nb-NO"/>
        </w:rPr>
        <w:t xml:space="preserve"> </w:t>
      </w:r>
    </w:p>
    <w:p w14:paraId="4F011C93" w14:textId="77777777" w:rsidR="00F2097D" w:rsidRPr="004D5796" w:rsidRDefault="00F2097D" w:rsidP="00F2097D">
      <w:pPr>
        <w:rPr>
          <w:noProof/>
          <w:sz w:val="96"/>
          <w:szCs w:val="96"/>
          <w:lang w:val="nb-NO" w:eastAsia="nb-NO"/>
        </w:rPr>
      </w:pPr>
    </w:p>
    <w:tbl>
      <w:tblPr>
        <w:tblStyle w:val="Tabellrutenett"/>
        <w:tblW w:w="0" w:type="auto"/>
        <w:jc w:val="center"/>
        <w:tblLook w:val="04A0" w:firstRow="1" w:lastRow="0" w:firstColumn="1" w:lastColumn="0" w:noHBand="0" w:noVBand="1"/>
      </w:tblPr>
      <w:tblGrid>
        <w:gridCol w:w="2547"/>
        <w:gridCol w:w="3685"/>
      </w:tblGrid>
      <w:tr w:rsidR="00F2097D" w:rsidRPr="00CB5279" w14:paraId="63F480E2" w14:textId="77777777" w:rsidTr="00E67D1A">
        <w:trPr>
          <w:jc w:val="center"/>
        </w:trPr>
        <w:tc>
          <w:tcPr>
            <w:tcW w:w="2547" w:type="dxa"/>
          </w:tcPr>
          <w:p w14:paraId="78B20226" w14:textId="77777777" w:rsidR="00F2097D" w:rsidRPr="004D5796" w:rsidRDefault="00F2097D" w:rsidP="00E67D1A">
            <w:pPr>
              <w:rPr>
                <w:b/>
                <w:noProof/>
                <w:lang w:val="nb-NO" w:eastAsia="nb-NO"/>
              </w:rPr>
            </w:pPr>
            <w:r w:rsidRPr="004D5796">
              <w:rPr>
                <w:b/>
                <w:noProof/>
                <w:lang w:val="nb-NO" w:eastAsia="nb-NO"/>
              </w:rPr>
              <w:t>Prosjektittel:</w:t>
            </w:r>
          </w:p>
        </w:tc>
        <w:tc>
          <w:tcPr>
            <w:tcW w:w="3685" w:type="dxa"/>
          </w:tcPr>
          <w:p w14:paraId="60096855" w14:textId="4577A23E" w:rsidR="00F2097D" w:rsidRPr="004D5796" w:rsidRDefault="00B3165B" w:rsidP="00E67D1A">
            <w:pPr>
              <w:rPr>
                <w:noProof/>
                <w:lang w:val="nb-NO" w:eastAsia="nb-NO"/>
              </w:rPr>
            </w:pPr>
            <w:r>
              <w:rPr>
                <w:noProof/>
                <w:lang w:val="nb-NO" w:eastAsia="nb-NO"/>
              </w:rPr>
              <w:t>Universelt utformet video i praksis</w:t>
            </w:r>
          </w:p>
        </w:tc>
      </w:tr>
      <w:tr w:rsidR="00F2097D" w:rsidRPr="004D5796" w14:paraId="4589B1A8" w14:textId="77777777" w:rsidTr="00E67D1A">
        <w:trPr>
          <w:jc w:val="center"/>
        </w:trPr>
        <w:tc>
          <w:tcPr>
            <w:tcW w:w="2547" w:type="dxa"/>
          </w:tcPr>
          <w:p w14:paraId="36014F8B" w14:textId="3314ADD2" w:rsidR="00F2097D" w:rsidRPr="004D5796" w:rsidRDefault="00071BAC" w:rsidP="00E67D1A">
            <w:pPr>
              <w:rPr>
                <w:b/>
                <w:noProof/>
                <w:lang w:val="nb-NO" w:eastAsia="nb-NO"/>
              </w:rPr>
            </w:pPr>
            <w:r>
              <w:rPr>
                <w:b/>
                <w:noProof/>
                <w:lang w:val="nb-NO" w:eastAsia="nb-NO"/>
              </w:rPr>
              <w:t>Skrevet av:</w:t>
            </w:r>
          </w:p>
        </w:tc>
        <w:tc>
          <w:tcPr>
            <w:tcW w:w="3685" w:type="dxa"/>
          </w:tcPr>
          <w:p w14:paraId="6B55617C" w14:textId="5FB31DE4" w:rsidR="00F2097D" w:rsidRPr="004D5796" w:rsidRDefault="00071BAC" w:rsidP="00E67D1A">
            <w:pPr>
              <w:rPr>
                <w:noProof/>
                <w:lang w:val="nb-NO" w:eastAsia="nb-NO"/>
              </w:rPr>
            </w:pPr>
            <w:r>
              <w:rPr>
                <w:noProof/>
                <w:lang w:val="nb-NO" w:eastAsia="nb-NO"/>
              </w:rPr>
              <w:t>Magne Lunde</w:t>
            </w:r>
          </w:p>
        </w:tc>
      </w:tr>
      <w:tr w:rsidR="00F2097D" w:rsidRPr="004D5796" w14:paraId="0E340EA6" w14:textId="77777777" w:rsidTr="00E67D1A">
        <w:trPr>
          <w:jc w:val="center"/>
        </w:trPr>
        <w:tc>
          <w:tcPr>
            <w:tcW w:w="2547" w:type="dxa"/>
          </w:tcPr>
          <w:p w14:paraId="4E714B2E" w14:textId="32520C42" w:rsidR="00F2097D" w:rsidRPr="004D5796" w:rsidRDefault="00071BAC" w:rsidP="00E67D1A">
            <w:pPr>
              <w:rPr>
                <w:b/>
                <w:noProof/>
                <w:lang w:val="nb-NO" w:eastAsia="nb-NO"/>
              </w:rPr>
            </w:pPr>
            <w:r>
              <w:rPr>
                <w:b/>
                <w:noProof/>
                <w:lang w:val="nb-NO" w:eastAsia="nb-NO"/>
              </w:rPr>
              <w:t>Sist oppdatert:</w:t>
            </w:r>
          </w:p>
        </w:tc>
        <w:tc>
          <w:tcPr>
            <w:tcW w:w="3685" w:type="dxa"/>
          </w:tcPr>
          <w:p w14:paraId="6B5DF2AF" w14:textId="03A8AA0D" w:rsidR="00F2097D" w:rsidRPr="004D5796" w:rsidRDefault="00615655" w:rsidP="00E67D1A">
            <w:pPr>
              <w:rPr>
                <w:noProof/>
                <w:lang w:val="nb-NO" w:eastAsia="nb-NO"/>
              </w:rPr>
            </w:pPr>
            <w:r>
              <w:rPr>
                <w:noProof/>
                <w:lang w:val="nb-NO" w:eastAsia="nb-NO"/>
              </w:rPr>
              <w:t>10</w:t>
            </w:r>
            <w:r w:rsidR="00B3165B">
              <w:rPr>
                <w:noProof/>
                <w:lang w:val="nb-NO" w:eastAsia="nb-NO"/>
              </w:rPr>
              <w:t>.</w:t>
            </w:r>
            <w:r>
              <w:rPr>
                <w:noProof/>
                <w:lang w:val="nb-NO" w:eastAsia="nb-NO"/>
              </w:rPr>
              <w:t>09</w:t>
            </w:r>
            <w:r w:rsidR="00B3165B">
              <w:rPr>
                <w:noProof/>
                <w:lang w:val="nb-NO" w:eastAsia="nb-NO"/>
              </w:rPr>
              <w:t>.2019</w:t>
            </w:r>
          </w:p>
        </w:tc>
      </w:tr>
    </w:tbl>
    <w:p w14:paraId="6DC9A74E" w14:textId="77777777" w:rsidR="00F2097D" w:rsidRPr="004D5796" w:rsidRDefault="00F2097D" w:rsidP="00F2097D">
      <w:pPr>
        <w:rPr>
          <w:rFonts w:ascii="Arial" w:hAnsi="Arial" w:cs="Arial"/>
          <w:noProof/>
          <w:sz w:val="28"/>
          <w:szCs w:val="28"/>
          <w:lang w:val="nb-NO" w:eastAsia="nb-NO"/>
        </w:rPr>
      </w:pPr>
    </w:p>
    <w:p w14:paraId="6C245C23" w14:textId="77777777" w:rsidR="00F2097D" w:rsidRPr="004D5796" w:rsidRDefault="00F2097D" w:rsidP="00F2097D">
      <w:pPr>
        <w:jc w:val="center"/>
        <w:rPr>
          <w:rFonts w:ascii="Arial" w:hAnsi="Arial" w:cs="Arial"/>
          <w:noProof/>
          <w:sz w:val="28"/>
          <w:szCs w:val="28"/>
          <w:lang w:val="nb-NO" w:eastAsia="nb-NO"/>
        </w:rPr>
      </w:pPr>
    </w:p>
    <w:p w14:paraId="49EF8DD8" w14:textId="77777777" w:rsidR="00F2097D" w:rsidRPr="004D5796" w:rsidRDefault="00F2097D" w:rsidP="00F2097D">
      <w:pPr>
        <w:jc w:val="center"/>
        <w:rPr>
          <w:rFonts w:ascii="Arial" w:hAnsi="Arial" w:cs="Arial"/>
          <w:noProof/>
          <w:sz w:val="24"/>
          <w:szCs w:val="24"/>
          <w:lang w:val="nb-NO" w:eastAsia="nb-NO"/>
        </w:rPr>
      </w:pPr>
    </w:p>
    <w:p w14:paraId="06217D4D" w14:textId="77777777" w:rsidR="00F2097D" w:rsidRPr="004D5796" w:rsidRDefault="00F2097D" w:rsidP="00F2097D">
      <w:pPr>
        <w:jc w:val="center"/>
        <w:rPr>
          <w:lang w:val="nb-NO"/>
        </w:rPr>
      </w:pPr>
      <w:r w:rsidRPr="004D5796">
        <w:rPr>
          <w:lang w:val="nb-NO"/>
        </w:rPr>
        <w:t>MediaLT</w:t>
      </w:r>
    </w:p>
    <w:p w14:paraId="4DD0A0AE" w14:textId="77777777" w:rsidR="00F2097D" w:rsidRPr="004D5796" w:rsidRDefault="00F2097D" w:rsidP="00F2097D">
      <w:pPr>
        <w:jc w:val="center"/>
        <w:rPr>
          <w:lang w:val="nb-NO"/>
        </w:rPr>
      </w:pPr>
      <w:r w:rsidRPr="004D5796">
        <w:rPr>
          <w:lang w:val="nb-NO"/>
        </w:rPr>
        <w:t>Jerikoveien 22</w:t>
      </w:r>
    </w:p>
    <w:p w14:paraId="57B10568" w14:textId="77777777" w:rsidR="00F2097D" w:rsidRPr="004D5796" w:rsidRDefault="00F2097D" w:rsidP="00F2097D">
      <w:pPr>
        <w:jc w:val="center"/>
        <w:rPr>
          <w:lang w:val="nb-NO"/>
        </w:rPr>
      </w:pPr>
      <w:r w:rsidRPr="004D5796">
        <w:rPr>
          <w:lang w:val="nb-NO"/>
        </w:rPr>
        <w:t>1067 Oslo</w:t>
      </w:r>
    </w:p>
    <w:p w14:paraId="3D294A96" w14:textId="77777777" w:rsidR="00F2097D" w:rsidRPr="004D5796" w:rsidRDefault="00C054C0" w:rsidP="00F2097D">
      <w:pPr>
        <w:jc w:val="center"/>
        <w:rPr>
          <w:lang w:val="nb-NO"/>
        </w:rPr>
      </w:pPr>
      <w:r w:rsidRPr="004D5796">
        <w:rPr>
          <w:lang w:val="nb-NO"/>
        </w:rPr>
        <w:t>Telefon</w:t>
      </w:r>
      <w:r w:rsidR="00F2097D" w:rsidRPr="004D5796">
        <w:rPr>
          <w:lang w:val="nb-NO"/>
        </w:rPr>
        <w:t>: 21538010</w:t>
      </w:r>
    </w:p>
    <w:p w14:paraId="741F343B" w14:textId="77777777" w:rsidR="00F2097D" w:rsidRPr="004D5796" w:rsidRDefault="00F2097D" w:rsidP="00F2097D">
      <w:pPr>
        <w:jc w:val="center"/>
        <w:rPr>
          <w:rStyle w:val="Hyperkobling"/>
          <w:lang w:val="nb-NO"/>
        </w:rPr>
      </w:pPr>
      <w:r w:rsidRPr="004D5796">
        <w:rPr>
          <w:lang w:val="nb-NO"/>
        </w:rPr>
        <w:t xml:space="preserve">E-post: </w:t>
      </w:r>
      <w:hyperlink r:id="rId11" w:history="1">
        <w:r w:rsidRPr="004D5796">
          <w:rPr>
            <w:rStyle w:val="Hyperkobling"/>
            <w:lang w:val="nb-NO"/>
          </w:rPr>
          <w:t>info@medialt.no</w:t>
        </w:r>
      </w:hyperlink>
    </w:p>
    <w:p w14:paraId="6C23B02B" w14:textId="77777777" w:rsidR="00F2097D" w:rsidRPr="004D5796" w:rsidRDefault="004644F5" w:rsidP="00F2097D">
      <w:pPr>
        <w:jc w:val="center"/>
        <w:rPr>
          <w:rStyle w:val="Hyperkobling"/>
          <w:lang w:val="nb-NO"/>
        </w:rPr>
      </w:pPr>
      <w:hyperlink r:id="rId12" w:history="1">
        <w:r w:rsidR="00F2097D" w:rsidRPr="004D5796">
          <w:rPr>
            <w:rStyle w:val="Hyperkobling"/>
            <w:lang w:val="nb-NO"/>
          </w:rPr>
          <w:t>www.medialt.no</w:t>
        </w:r>
      </w:hyperlink>
    </w:p>
    <w:p w14:paraId="302A61D3" w14:textId="77777777" w:rsidR="00F2097D" w:rsidRPr="004D5796" w:rsidRDefault="00F2097D" w:rsidP="00F2097D">
      <w:pPr>
        <w:rPr>
          <w:rFonts w:ascii="Arial" w:hAnsi="Arial" w:cs="Arial"/>
          <w:noProof/>
          <w:sz w:val="28"/>
          <w:szCs w:val="28"/>
          <w:lang w:val="nb-NO" w:eastAsia="nb-NO"/>
        </w:rPr>
      </w:pPr>
      <w:r w:rsidRPr="004D5796">
        <w:rPr>
          <w:noProof/>
          <w:sz w:val="96"/>
          <w:szCs w:val="96"/>
          <w:lang w:val="nb-NO" w:eastAsia="nb-NO"/>
        </w:rPr>
        <w:drawing>
          <wp:anchor distT="0" distB="0" distL="114300" distR="114300" simplePos="0" relativeHeight="251659264" behindDoc="1" locked="0" layoutInCell="1" allowOverlap="1" wp14:anchorId="205D7265" wp14:editId="3BFA6003">
            <wp:simplePos x="0" y="0"/>
            <wp:positionH relativeFrom="margin">
              <wp:align>center</wp:align>
            </wp:positionH>
            <wp:positionV relativeFrom="bottomMargin">
              <wp:posOffset>-1460627</wp:posOffset>
            </wp:positionV>
            <wp:extent cx="4426743" cy="1180465"/>
            <wp:effectExtent l="0" t="0" r="0" b="635"/>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_Pip-med-propell-Småbokstav_350x93.jpg"/>
                    <pic:cNvPicPr/>
                  </pic:nvPicPr>
                  <pic:blipFill>
                    <a:blip r:embed="rId13">
                      <a:extLst>
                        <a:ext uri="{28A0092B-C50C-407E-A947-70E740481C1C}">
                          <a14:useLocalDpi xmlns:a14="http://schemas.microsoft.com/office/drawing/2010/main" val="0"/>
                        </a:ext>
                      </a:extLst>
                    </a:blip>
                    <a:stretch>
                      <a:fillRect/>
                    </a:stretch>
                  </pic:blipFill>
                  <pic:spPr>
                    <a:xfrm>
                      <a:off x="0" y="0"/>
                      <a:ext cx="4426743" cy="1180465"/>
                    </a:xfrm>
                    <a:prstGeom prst="rect">
                      <a:avLst/>
                    </a:prstGeom>
                  </pic:spPr>
                </pic:pic>
              </a:graphicData>
            </a:graphic>
            <wp14:sizeRelH relativeFrom="page">
              <wp14:pctWidth>0</wp14:pctWidth>
            </wp14:sizeRelH>
            <wp14:sizeRelV relativeFrom="page">
              <wp14:pctHeight>0</wp14:pctHeight>
            </wp14:sizeRelV>
          </wp:anchor>
        </w:drawing>
      </w:r>
      <w:r w:rsidRPr="004D5796">
        <w:rPr>
          <w:lang w:val="nb-NO"/>
        </w:rPr>
        <w:br w:type="page"/>
      </w:r>
    </w:p>
    <w:sdt>
      <w:sdtPr>
        <w:rPr>
          <w:rFonts w:asciiTheme="minorHAnsi" w:eastAsiaTheme="minorHAnsi" w:hAnsiTheme="minorHAnsi" w:cstheme="minorBidi"/>
          <w:color w:val="auto"/>
          <w:sz w:val="22"/>
          <w:szCs w:val="22"/>
          <w:lang w:val="nb-NO" w:eastAsia="en-US"/>
        </w:rPr>
        <w:id w:val="980192108"/>
        <w:docPartObj>
          <w:docPartGallery w:val="Table of Contents"/>
          <w:docPartUnique/>
        </w:docPartObj>
      </w:sdtPr>
      <w:sdtEndPr>
        <w:rPr>
          <w:b/>
          <w:bCs/>
        </w:rPr>
      </w:sdtEndPr>
      <w:sdtContent>
        <w:p w14:paraId="64F7AD66" w14:textId="77777777" w:rsidR="00F2097D" w:rsidRPr="004D5796" w:rsidRDefault="00F2097D" w:rsidP="00F2097D">
          <w:pPr>
            <w:pStyle w:val="Overskriftforinnholdsfortegnelse"/>
            <w:rPr>
              <w:lang w:val="nb-NO"/>
            </w:rPr>
          </w:pPr>
          <w:r w:rsidRPr="004D5796">
            <w:rPr>
              <w:lang w:val="nb-NO"/>
            </w:rPr>
            <w:t>Innhold</w:t>
          </w:r>
        </w:p>
        <w:p w14:paraId="34B1BFFA" w14:textId="77777777" w:rsidR="00565F68" w:rsidRDefault="00F2097D" w:rsidP="00F2097D">
          <w:pPr>
            <w:pStyle w:val="INNH1"/>
            <w:tabs>
              <w:tab w:val="left" w:pos="440"/>
              <w:tab w:val="right" w:leader="dot" w:pos="9062"/>
            </w:tabs>
            <w:rPr>
              <w:noProof/>
            </w:rPr>
          </w:pPr>
          <w:r w:rsidRPr="004D5796">
            <w:rPr>
              <w:lang w:val="nb-NO"/>
            </w:rPr>
            <w:fldChar w:fldCharType="begin"/>
          </w:r>
          <w:r w:rsidRPr="004D5796">
            <w:rPr>
              <w:lang w:val="nb-NO"/>
            </w:rPr>
            <w:instrText xml:space="preserve">  </w:instrText>
          </w:r>
          <w:r w:rsidRPr="004D5796">
            <w:rPr>
              <w:lang w:val="nb-NO"/>
            </w:rPr>
            <w:fldChar w:fldCharType="end"/>
          </w:r>
          <w:r w:rsidRPr="004D5796">
            <w:rPr>
              <w:lang w:val="nb-NO"/>
            </w:rPr>
            <w:fldChar w:fldCharType="begin"/>
          </w:r>
          <w:r w:rsidRPr="004D5796">
            <w:rPr>
              <w:lang w:val="nb-NO"/>
            </w:rPr>
            <w:instrText xml:space="preserve"> TOC \o "1-3" \h \z \u </w:instrText>
          </w:r>
          <w:r w:rsidRPr="004D5796">
            <w:rPr>
              <w:lang w:val="nb-NO"/>
            </w:rPr>
            <w:fldChar w:fldCharType="separate"/>
          </w:r>
        </w:p>
        <w:p w14:paraId="221E9F22" w14:textId="385AAE41" w:rsidR="00565F68" w:rsidRDefault="00565F68">
          <w:pPr>
            <w:pStyle w:val="INNH1"/>
            <w:tabs>
              <w:tab w:val="left" w:pos="440"/>
              <w:tab w:val="right" w:leader="dot" w:pos="9062"/>
            </w:tabs>
            <w:rPr>
              <w:rFonts w:eastAsiaTheme="minorEastAsia"/>
              <w:noProof/>
              <w:lang w:val="nb-NO" w:eastAsia="nb-NO"/>
            </w:rPr>
          </w:pPr>
          <w:hyperlink w:anchor="_Toc19524591" w:history="1">
            <w:r w:rsidRPr="00EA7389">
              <w:rPr>
                <w:rStyle w:val="Hyperkobling"/>
                <w:noProof/>
                <w:lang w:val="nb-NO"/>
              </w:rPr>
              <w:t>1</w:t>
            </w:r>
            <w:r>
              <w:rPr>
                <w:rFonts w:eastAsiaTheme="minorEastAsia"/>
                <w:noProof/>
                <w:lang w:val="nb-NO" w:eastAsia="nb-NO"/>
              </w:rPr>
              <w:tab/>
            </w:r>
            <w:r w:rsidRPr="00EA7389">
              <w:rPr>
                <w:rStyle w:val="Hyperkobling"/>
                <w:noProof/>
                <w:lang w:val="nb-NO"/>
              </w:rPr>
              <w:t>Bakgrunn</w:t>
            </w:r>
            <w:r>
              <w:rPr>
                <w:noProof/>
                <w:webHidden/>
              </w:rPr>
              <w:tab/>
            </w:r>
            <w:r>
              <w:rPr>
                <w:noProof/>
                <w:webHidden/>
              </w:rPr>
              <w:fldChar w:fldCharType="begin"/>
            </w:r>
            <w:r>
              <w:rPr>
                <w:noProof/>
                <w:webHidden/>
              </w:rPr>
              <w:instrText xml:space="preserve"> PAGEREF _Toc19524591 \h </w:instrText>
            </w:r>
            <w:r>
              <w:rPr>
                <w:noProof/>
                <w:webHidden/>
              </w:rPr>
            </w:r>
            <w:r>
              <w:rPr>
                <w:noProof/>
                <w:webHidden/>
              </w:rPr>
              <w:fldChar w:fldCharType="separate"/>
            </w:r>
            <w:r>
              <w:rPr>
                <w:noProof/>
                <w:webHidden/>
              </w:rPr>
              <w:t>3</w:t>
            </w:r>
            <w:r>
              <w:rPr>
                <w:noProof/>
                <w:webHidden/>
              </w:rPr>
              <w:fldChar w:fldCharType="end"/>
            </w:r>
          </w:hyperlink>
        </w:p>
        <w:p w14:paraId="0BCB8F81" w14:textId="4DABCA19" w:rsidR="00565F68" w:rsidRDefault="00565F68">
          <w:pPr>
            <w:pStyle w:val="INNH1"/>
            <w:tabs>
              <w:tab w:val="left" w:pos="440"/>
              <w:tab w:val="right" w:leader="dot" w:pos="9062"/>
            </w:tabs>
            <w:rPr>
              <w:rFonts w:eastAsiaTheme="minorEastAsia"/>
              <w:noProof/>
              <w:lang w:val="nb-NO" w:eastAsia="nb-NO"/>
            </w:rPr>
          </w:pPr>
          <w:hyperlink w:anchor="_Toc19524592" w:history="1">
            <w:r w:rsidRPr="00EA7389">
              <w:rPr>
                <w:rStyle w:val="Hyperkobling"/>
                <w:noProof/>
                <w:lang w:val="nb-NO"/>
              </w:rPr>
              <w:t>2</w:t>
            </w:r>
            <w:r>
              <w:rPr>
                <w:rFonts w:eastAsiaTheme="minorEastAsia"/>
                <w:noProof/>
                <w:lang w:val="nb-NO" w:eastAsia="nb-NO"/>
              </w:rPr>
              <w:tab/>
            </w:r>
            <w:r w:rsidRPr="00EA7389">
              <w:rPr>
                <w:rStyle w:val="Hyperkobling"/>
                <w:noProof/>
                <w:lang w:val="nb-NO"/>
              </w:rPr>
              <w:t>Casestudie Multimediesenteret</w:t>
            </w:r>
            <w:r>
              <w:rPr>
                <w:noProof/>
                <w:webHidden/>
              </w:rPr>
              <w:tab/>
            </w:r>
            <w:r>
              <w:rPr>
                <w:noProof/>
                <w:webHidden/>
              </w:rPr>
              <w:fldChar w:fldCharType="begin"/>
            </w:r>
            <w:r>
              <w:rPr>
                <w:noProof/>
                <w:webHidden/>
              </w:rPr>
              <w:instrText xml:space="preserve"> PAGEREF _Toc19524592 \h </w:instrText>
            </w:r>
            <w:r>
              <w:rPr>
                <w:noProof/>
                <w:webHidden/>
              </w:rPr>
            </w:r>
            <w:r>
              <w:rPr>
                <w:noProof/>
                <w:webHidden/>
              </w:rPr>
              <w:fldChar w:fldCharType="separate"/>
            </w:r>
            <w:r>
              <w:rPr>
                <w:noProof/>
                <w:webHidden/>
              </w:rPr>
              <w:t>5</w:t>
            </w:r>
            <w:r>
              <w:rPr>
                <w:noProof/>
                <w:webHidden/>
              </w:rPr>
              <w:fldChar w:fldCharType="end"/>
            </w:r>
          </w:hyperlink>
        </w:p>
        <w:p w14:paraId="1B4D0B87" w14:textId="24660A71" w:rsidR="00565F68" w:rsidRDefault="00565F68">
          <w:pPr>
            <w:pStyle w:val="INNH1"/>
            <w:tabs>
              <w:tab w:val="left" w:pos="440"/>
              <w:tab w:val="right" w:leader="dot" w:pos="9062"/>
            </w:tabs>
            <w:rPr>
              <w:rFonts w:eastAsiaTheme="minorEastAsia"/>
              <w:noProof/>
              <w:lang w:val="nb-NO" w:eastAsia="nb-NO"/>
            </w:rPr>
          </w:pPr>
          <w:hyperlink w:anchor="_Toc19524593" w:history="1">
            <w:r w:rsidRPr="00EA7389">
              <w:rPr>
                <w:rStyle w:val="Hyperkobling"/>
                <w:noProof/>
                <w:lang w:val="nb-NO"/>
              </w:rPr>
              <w:t>3</w:t>
            </w:r>
            <w:r>
              <w:rPr>
                <w:rFonts w:eastAsiaTheme="minorEastAsia"/>
                <w:noProof/>
                <w:lang w:val="nb-NO" w:eastAsia="nb-NO"/>
              </w:rPr>
              <w:tab/>
            </w:r>
            <w:r w:rsidRPr="00EA7389">
              <w:rPr>
                <w:rStyle w:val="Hyperkobling"/>
                <w:noProof/>
                <w:lang w:val="nb-NO"/>
              </w:rPr>
              <w:t>Relevant arbeid nasjonalt og internasjonalt</w:t>
            </w:r>
            <w:r>
              <w:rPr>
                <w:noProof/>
                <w:webHidden/>
              </w:rPr>
              <w:tab/>
            </w:r>
            <w:r>
              <w:rPr>
                <w:noProof/>
                <w:webHidden/>
              </w:rPr>
              <w:fldChar w:fldCharType="begin"/>
            </w:r>
            <w:r>
              <w:rPr>
                <w:noProof/>
                <w:webHidden/>
              </w:rPr>
              <w:instrText xml:space="preserve"> PAGEREF _Toc19524593 \h </w:instrText>
            </w:r>
            <w:r>
              <w:rPr>
                <w:noProof/>
                <w:webHidden/>
              </w:rPr>
            </w:r>
            <w:r>
              <w:rPr>
                <w:noProof/>
                <w:webHidden/>
              </w:rPr>
              <w:fldChar w:fldCharType="separate"/>
            </w:r>
            <w:r>
              <w:rPr>
                <w:noProof/>
                <w:webHidden/>
              </w:rPr>
              <w:t>8</w:t>
            </w:r>
            <w:r>
              <w:rPr>
                <w:noProof/>
                <w:webHidden/>
              </w:rPr>
              <w:fldChar w:fldCharType="end"/>
            </w:r>
          </w:hyperlink>
        </w:p>
        <w:p w14:paraId="75BFEE57" w14:textId="09F5CCB9" w:rsidR="00565F68" w:rsidRDefault="00565F68">
          <w:pPr>
            <w:pStyle w:val="INNH2"/>
            <w:tabs>
              <w:tab w:val="left" w:pos="880"/>
              <w:tab w:val="right" w:leader="dot" w:pos="9062"/>
            </w:tabs>
            <w:rPr>
              <w:rFonts w:eastAsiaTheme="minorEastAsia"/>
              <w:noProof/>
              <w:lang w:val="nb-NO" w:eastAsia="nb-NO"/>
            </w:rPr>
          </w:pPr>
          <w:hyperlink w:anchor="_Toc19524594" w:history="1">
            <w:r w:rsidRPr="00EA7389">
              <w:rPr>
                <w:rStyle w:val="Hyperkobling"/>
                <w:noProof/>
                <w:lang w:val="nb-NO"/>
              </w:rPr>
              <w:t>3.1</w:t>
            </w:r>
            <w:r>
              <w:rPr>
                <w:rFonts w:eastAsiaTheme="minorEastAsia"/>
                <w:noProof/>
                <w:lang w:val="nb-NO" w:eastAsia="nb-NO"/>
              </w:rPr>
              <w:tab/>
            </w:r>
            <w:r w:rsidRPr="00EA7389">
              <w:rPr>
                <w:rStyle w:val="Hyperkobling"/>
                <w:noProof/>
                <w:lang w:val="nb-NO"/>
              </w:rPr>
              <w:t>Relevant arbeid nasjonalt</w:t>
            </w:r>
            <w:r>
              <w:rPr>
                <w:noProof/>
                <w:webHidden/>
              </w:rPr>
              <w:tab/>
            </w:r>
            <w:r>
              <w:rPr>
                <w:noProof/>
                <w:webHidden/>
              </w:rPr>
              <w:fldChar w:fldCharType="begin"/>
            </w:r>
            <w:r>
              <w:rPr>
                <w:noProof/>
                <w:webHidden/>
              </w:rPr>
              <w:instrText xml:space="preserve"> PAGEREF _Toc19524594 \h </w:instrText>
            </w:r>
            <w:r>
              <w:rPr>
                <w:noProof/>
                <w:webHidden/>
              </w:rPr>
            </w:r>
            <w:r>
              <w:rPr>
                <w:noProof/>
                <w:webHidden/>
              </w:rPr>
              <w:fldChar w:fldCharType="separate"/>
            </w:r>
            <w:r>
              <w:rPr>
                <w:noProof/>
                <w:webHidden/>
              </w:rPr>
              <w:t>8</w:t>
            </w:r>
            <w:r>
              <w:rPr>
                <w:noProof/>
                <w:webHidden/>
              </w:rPr>
              <w:fldChar w:fldCharType="end"/>
            </w:r>
          </w:hyperlink>
        </w:p>
        <w:p w14:paraId="5F277790" w14:textId="50371349" w:rsidR="00565F68" w:rsidRDefault="00565F68">
          <w:pPr>
            <w:pStyle w:val="INNH2"/>
            <w:tabs>
              <w:tab w:val="left" w:pos="880"/>
              <w:tab w:val="right" w:leader="dot" w:pos="9062"/>
            </w:tabs>
            <w:rPr>
              <w:rFonts w:eastAsiaTheme="minorEastAsia"/>
              <w:noProof/>
              <w:lang w:val="nb-NO" w:eastAsia="nb-NO"/>
            </w:rPr>
          </w:pPr>
          <w:hyperlink w:anchor="_Toc19524595" w:history="1">
            <w:r w:rsidRPr="00EA7389">
              <w:rPr>
                <w:rStyle w:val="Hyperkobling"/>
                <w:noProof/>
                <w:lang w:val="nb-NO"/>
              </w:rPr>
              <w:t>3.2</w:t>
            </w:r>
            <w:r>
              <w:rPr>
                <w:rFonts w:eastAsiaTheme="minorEastAsia"/>
                <w:noProof/>
                <w:lang w:val="nb-NO" w:eastAsia="nb-NO"/>
              </w:rPr>
              <w:tab/>
            </w:r>
            <w:r w:rsidRPr="00EA7389">
              <w:rPr>
                <w:rStyle w:val="Hyperkobling"/>
                <w:noProof/>
                <w:lang w:val="nb-NO"/>
              </w:rPr>
              <w:t>Relevante internasjonale ressurser</w:t>
            </w:r>
            <w:r>
              <w:rPr>
                <w:noProof/>
                <w:webHidden/>
              </w:rPr>
              <w:tab/>
            </w:r>
            <w:r>
              <w:rPr>
                <w:noProof/>
                <w:webHidden/>
              </w:rPr>
              <w:fldChar w:fldCharType="begin"/>
            </w:r>
            <w:r>
              <w:rPr>
                <w:noProof/>
                <w:webHidden/>
              </w:rPr>
              <w:instrText xml:space="preserve"> PAGEREF _Toc19524595 \h </w:instrText>
            </w:r>
            <w:r>
              <w:rPr>
                <w:noProof/>
                <w:webHidden/>
              </w:rPr>
            </w:r>
            <w:r>
              <w:rPr>
                <w:noProof/>
                <w:webHidden/>
              </w:rPr>
              <w:fldChar w:fldCharType="separate"/>
            </w:r>
            <w:r>
              <w:rPr>
                <w:noProof/>
                <w:webHidden/>
              </w:rPr>
              <w:t>13</w:t>
            </w:r>
            <w:r>
              <w:rPr>
                <w:noProof/>
                <w:webHidden/>
              </w:rPr>
              <w:fldChar w:fldCharType="end"/>
            </w:r>
          </w:hyperlink>
        </w:p>
        <w:p w14:paraId="0822C82D" w14:textId="36D39535" w:rsidR="00565F68" w:rsidRDefault="00565F68">
          <w:pPr>
            <w:pStyle w:val="INNH3"/>
            <w:tabs>
              <w:tab w:val="left" w:pos="1320"/>
              <w:tab w:val="right" w:leader="dot" w:pos="9062"/>
            </w:tabs>
            <w:rPr>
              <w:rFonts w:eastAsiaTheme="minorEastAsia"/>
              <w:noProof/>
              <w:lang w:val="nb-NO" w:eastAsia="nb-NO"/>
            </w:rPr>
          </w:pPr>
          <w:hyperlink w:anchor="_Toc19524596" w:history="1">
            <w:r w:rsidRPr="00EA7389">
              <w:rPr>
                <w:rStyle w:val="Hyperkobling"/>
                <w:noProof/>
                <w:lang w:val="nb-NO"/>
              </w:rPr>
              <w:t>3.2.1</w:t>
            </w:r>
            <w:r>
              <w:rPr>
                <w:rFonts w:eastAsiaTheme="minorEastAsia"/>
                <w:noProof/>
                <w:lang w:val="nb-NO" w:eastAsia="nb-NO"/>
              </w:rPr>
              <w:tab/>
            </w:r>
            <w:r w:rsidRPr="00EA7389">
              <w:rPr>
                <w:rStyle w:val="Hyperkobling"/>
                <w:noProof/>
                <w:lang w:val="nb-NO"/>
              </w:rPr>
              <w:t>Generelle ressurser</w:t>
            </w:r>
            <w:r>
              <w:rPr>
                <w:noProof/>
                <w:webHidden/>
              </w:rPr>
              <w:tab/>
            </w:r>
            <w:r>
              <w:rPr>
                <w:noProof/>
                <w:webHidden/>
              </w:rPr>
              <w:fldChar w:fldCharType="begin"/>
            </w:r>
            <w:r>
              <w:rPr>
                <w:noProof/>
                <w:webHidden/>
              </w:rPr>
              <w:instrText xml:space="preserve"> PAGEREF _Toc19524596 \h </w:instrText>
            </w:r>
            <w:r>
              <w:rPr>
                <w:noProof/>
                <w:webHidden/>
              </w:rPr>
            </w:r>
            <w:r>
              <w:rPr>
                <w:noProof/>
                <w:webHidden/>
              </w:rPr>
              <w:fldChar w:fldCharType="separate"/>
            </w:r>
            <w:r>
              <w:rPr>
                <w:noProof/>
                <w:webHidden/>
              </w:rPr>
              <w:t>13</w:t>
            </w:r>
            <w:r>
              <w:rPr>
                <w:noProof/>
                <w:webHidden/>
              </w:rPr>
              <w:fldChar w:fldCharType="end"/>
            </w:r>
          </w:hyperlink>
        </w:p>
        <w:p w14:paraId="3966194D" w14:textId="43AB43F1" w:rsidR="00565F68" w:rsidRDefault="00565F68">
          <w:pPr>
            <w:pStyle w:val="INNH3"/>
            <w:tabs>
              <w:tab w:val="left" w:pos="1320"/>
              <w:tab w:val="right" w:leader="dot" w:pos="9062"/>
            </w:tabs>
            <w:rPr>
              <w:rFonts w:eastAsiaTheme="minorEastAsia"/>
              <w:noProof/>
              <w:lang w:val="nb-NO" w:eastAsia="nb-NO"/>
            </w:rPr>
          </w:pPr>
          <w:hyperlink w:anchor="_Toc19524597" w:history="1">
            <w:r w:rsidRPr="00EA7389">
              <w:rPr>
                <w:rStyle w:val="Hyperkobling"/>
                <w:noProof/>
                <w:lang w:val="nb-NO"/>
              </w:rPr>
              <w:t>3.2.2</w:t>
            </w:r>
            <w:r>
              <w:rPr>
                <w:rFonts w:eastAsiaTheme="minorEastAsia"/>
                <w:noProof/>
                <w:lang w:val="nb-NO" w:eastAsia="nb-NO"/>
              </w:rPr>
              <w:tab/>
            </w:r>
            <w:r w:rsidRPr="00EA7389">
              <w:rPr>
                <w:rStyle w:val="Hyperkobling"/>
                <w:noProof/>
                <w:lang w:val="nb-NO"/>
              </w:rPr>
              <w:t>Ressurser om verktøy/metoder</w:t>
            </w:r>
            <w:r>
              <w:rPr>
                <w:noProof/>
                <w:webHidden/>
              </w:rPr>
              <w:tab/>
            </w:r>
            <w:r>
              <w:rPr>
                <w:noProof/>
                <w:webHidden/>
              </w:rPr>
              <w:fldChar w:fldCharType="begin"/>
            </w:r>
            <w:r>
              <w:rPr>
                <w:noProof/>
                <w:webHidden/>
              </w:rPr>
              <w:instrText xml:space="preserve"> PAGEREF _Toc19524597 \h </w:instrText>
            </w:r>
            <w:r>
              <w:rPr>
                <w:noProof/>
                <w:webHidden/>
              </w:rPr>
            </w:r>
            <w:r>
              <w:rPr>
                <w:noProof/>
                <w:webHidden/>
              </w:rPr>
              <w:fldChar w:fldCharType="separate"/>
            </w:r>
            <w:r>
              <w:rPr>
                <w:noProof/>
                <w:webHidden/>
              </w:rPr>
              <w:t>14</w:t>
            </w:r>
            <w:r>
              <w:rPr>
                <w:noProof/>
                <w:webHidden/>
              </w:rPr>
              <w:fldChar w:fldCharType="end"/>
            </w:r>
          </w:hyperlink>
        </w:p>
        <w:p w14:paraId="1CE5663B" w14:textId="45F36631" w:rsidR="00565F68" w:rsidRDefault="00565F68">
          <w:pPr>
            <w:pStyle w:val="INNH1"/>
            <w:tabs>
              <w:tab w:val="left" w:pos="440"/>
              <w:tab w:val="right" w:leader="dot" w:pos="9062"/>
            </w:tabs>
            <w:rPr>
              <w:rFonts w:eastAsiaTheme="minorEastAsia"/>
              <w:noProof/>
              <w:lang w:val="nb-NO" w:eastAsia="nb-NO"/>
            </w:rPr>
          </w:pPr>
          <w:hyperlink w:anchor="_Toc19524598" w:history="1">
            <w:r w:rsidRPr="00EA7389">
              <w:rPr>
                <w:rStyle w:val="Hyperkobling"/>
                <w:noProof/>
                <w:lang w:val="nb-NO"/>
              </w:rPr>
              <w:t>4</w:t>
            </w:r>
            <w:r>
              <w:rPr>
                <w:rFonts w:eastAsiaTheme="minorEastAsia"/>
                <w:noProof/>
                <w:lang w:val="nb-NO" w:eastAsia="nb-NO"/>
              </w:rPr>
              <w:tab/>
            </w:r>
            <w:r w:rsidRPr="00EA7389">
              <w:rPr>
                <w:rStyle w:val="Hyperkobling"/>
                <w:noProof/>
                <w:lang w:val="nb-NO"/>
              </w:rPr>
              <w:t>Veileder</w:t>
            </w:r>
            <w:r>
              <w:rPr>
                <w:noProof/>
                <w:webHidden/>
              </w:rPr>
              <w:tab/>
            </w:r>
            <w:r>
              <w:rPr>
                <w:noProof/>
                <w:webHidden/>
              </w:rPr>
              <w:fldChar w:fldCharType="begin"/>
            </w:r>
            <w:r>
              <w:rPr>
                <w:noProof/>
                <w:webHidden/>
              </w:rPr>
              <w:instrText xml:space="preserve"> PAGEREF _Toc19524598 \h </w:instrText>
            </w:r>
            <w:r>
              <w:rPr>
                <w:noProof/>
                <w:webHidden/>
              </w:rPr>
            </w:r>
            <w:r>
              <w:rPr>
                <w:noProof/>
                <w:webHidden/>
              </w:rPr>
              <w:fldChar w:fldCharType="separate"/>
            </w:r>
            <w:r>
              <w:rPr>
                <w:noProof/>
                <w:webHidden/>
              </w:rPr>
              <w:t>16</w:t>
            </w:r>
            <w:r>
              <w:rPr>
                <w:noProof/>
                <w:webHidden/>
              </w:rPr>
              <w:fldChar w:fldCharType="end"/>
            </w:r>
          </w:hyperlink>
        </w:p>
        <w:bookmarkStart w:id="0" w:name="_GoBack"/>
        <w:bookmarkEnd w:id="0"/>
        <w:p w14:paraId="278FB54F" w14:textId="32C83EED" w:rsidR="00565F68" w:rsidRDefault="00565F68">
          <w:pPr>
            <w:pStyle w:val="INNH1"/>
            <w:tabs>
              <w:tab w:val="left" w:pos="440"/>
              <w:tab w:val="right" w:leader="dot" w:pos="9062"/>
            </w:tabs>
            <w:rPr>
              <w:rFonts w:eastAsiaTheme="minorEastAsia"/>
              <w:noProof/>
              <w:lang w:val="nb-NO" w:eastAsia="nb-NO"/>
            </w:rPr>
          </w:pPr>
          <w:r w:rsidRPr="00EA7389">
            <w:rPr>
              <w:rStyle w:val="Hyperkobling"/>
              <w:noProof/>
            </w:rPr>
            <w:fldChar w:fldCharType="begin"/>
          </w:r>
          <w:r w:rsidRPr="00EA7389">
            <w:rPr>
              <w:rStyle w:val="Hyperkobling"/>
              <w:noProof/>
            </w:rPr>
            <w:instrText xml:space="preserve"> </w:instrText>
          </w:r>
          <w:r>
            <w:rPr>
              <w:noProof/>
            </w:rPr>
            <w:instrText>HYPERLINK \l "_Toc19524599"</w:instrText>
          </w:r>
          <w:r w:rsidRPr="00EA7389">
            <w:rPr>
              <w:rStyle w:val="Hyperkobling"/>
              <w:noProof/>
            </w:rPr>
            <w:instrText xml:space="preserve"> </w:instrText>
          </w:r>
          <w:r w:rsidRPr="00EA7389">
            <w:rPr>
              <w:rStyle w:val="Hyperkobling"/>
              <w:noProof/>
            </w:rPr>
          </w:r>
          <w:r w:rsidRPr="00EA7389">
            <w:rPr>
              <w:rStyle w:val="Hyperkobling"/>
              <w:noProof/>
            </w:rPr>
            <w:fldChar w:fldCharType="separate"/>
          </w:r>
          <w:r w:rsidRPr="00EA7389">
            <w:rPr>
              <w:rStyle w:val="Hyperkobling"/>
              <w:noProof/>
              <w:lang w:val="nb-NO"/>
            </w:rPr>
            <w:t>5</w:t>
          </w:r>
          <w:r>
            <w:rPr>
              <w:rFonts w:eastAsiaTheme="minorEastAsia"/>
              <w:noProof/>
              <w:lang w:val="nb-NO" w:eastAsia="nb-NO"/>
            </w:rPr>
            <w:tab/>
          </w:r>
          <w:r w:rsidRPr="00EA7389">
            <w:rPr>
              <w:rStyle w:val="Hyperkobling"/>
              <w:noProof/>
              <w:lang w:val="nb-NO"/>
            </w:rPr>
            <w:t>Referanser</w:t>
          </w:r>
          <w:r>
            <w:rPr>
              <w:noProof/>
              <w:webHidden/>
            </w:rPr>
            <w:tab/>
          </w:r>
          <w:r>
            <w:rPr>
              <w:noProof/>
              <w:webHidden/>
            </w:rPr>
            <w:fldChar w:fldCharType="begin"/>
          </w:r>
          <w:r>
            <w:rPr>
              <w:noProof/>
              <w:webHidden/>
            </w:rPr>
            <w:instrText xml:space="preserve"> PAGEREF _Toc19524599 \h </w:instrText>
          </w:r>
          <w:r>
            <w:rPr>
              <w:noProof/>
              <w:webHidden/>
            </w:rPr>
          </w:r>
          <w:r>
            <w:rPr>
              <w:noProof/>
              <w:webHidden/>
            </w:rPr>
            <w:fldChar w:fldCharType="separate"/>
          </w:r>
          <w:r>
            <w:rPr>
              <w:noProof/>
              <w:webHidden/>
            </w:rPr>
            <w:t>17</w:t>
          </w:r>
          <w:r>
            <w:rPr>
              <w:noProof/>
              <w:webHidden/>
            </w:rPr>
            <w:fldChar w:fldCharType="end"/>
          </w:r>
          <w:r w:rsidRPr="00EA7389">
            <w:rPr>
              <w:rStyle w:val="Hyperkobling"/>
              <w:noProof/>
            </w:rPr>
            <w:fldChar w:fldCharType="end"/>
          </w:r>
        </w:p>
        <w:p w14:paraId="1DA735A6" w14:textId="77777777" w:rsidR="00F2097D" w:rsidRPr="004D5796" w:rsidRDefault="00F2097D" w:rsidP="00F2097D">
          <w:pPr>
            <w:rPr>
              <w:lang w:val="nb-NO"/>
            </w:rPr>
          </w:pPr>
          <w:r w:rsidRPr="004D5796">
            <w:rPr>
              <w:b/>
              <w:bCs/>
              <w:lang w:val="nb-NO"/>
            </w:rPr>
            <w:fldChar w:fldCharType="end"/>
          </w:r>
          <w:r w:rsidRPr="004D5796">
            <w:rPr>
              <w:b/>
              <w:bCs/>
              <w:lang w:val="nb-NO"/>
            </w:rPr>
            <w:fldChar w:fldCharType="begin"/>
          </w:r>
          <w:r w:rsidRPr="004D5796">
            <w:rPr>
              <w:b/>
              <w:bCs/>
              <w:lang w:val="nb-NO"/>
            </w:rPr>
            <w:instrText xml:space="preserve">  </w:instrText>
          </w:r>
          <w:r w:rsidRPr="004D5796">
            <w:rPr>
              <w:b/>
              <w:bCs/>
              <w:lang w:val="nb-NO"/>
            </w:rPr>
            <w:fldChar w:fldCharType="end"/>
          </w:r>
        </w:p>
      </w:sdtContent>
    </w:sdt>
    <w:p w14:paraId="7CE12D70" w14:textId="77777777" w:rsidR="00EE472C" w:rsidRPr="004D5796" w:rsidRDefault="00F2097D" w:rsidP="00EE472C">
      <w:pPr>
        <w:rPr>
          <w:lang w:val="nb-NO"/>
        </w:rPr>
      </w:pPr>
      <w:r w:rsidRPr="004D5796">
        <w:rPr>
          <w:lang w:val="nb-NO"/>
        </w:rPr>
        <w:br w:type="page"/>
      </w:r>
    </w:p>
    <w:p w14:paraId="3C65EB25" w14:textId="77777777" w:rsidR="00EE472C" w:rsidRPr="004D5796" w:rsidRDefault="00EE472C" w:rsidP="00EE472C">
      <w:pPr>
        <w:pStyle w:val="Overskrift1"/>
        <w:rPr>
          <w:lang w:val="nb-NO"/>
        </w:rPr>
      </w:pPr>
      <w:bookmarkStart w:id="1" w:name="_Toc19524591"/>
      <w:r w:rsidRPr="004D5796">
        <w:rPr>
          <w:lang w:val="nb-NO"/>
        </w:rPr>
        <w:lastRenderedPageBreak/>
        <w:t>Bakgrunn</w:t>
      </w:r>
      <w:bookmarkEnd w:id="1"/>
      <w:r w:rsidRPr="004D5796">
        <w:rPr>
          <w:lang w:val="nb-NO"/>
        </w:rPr>
        <w:t xml:space="preserve"> </w:t>
      </w:r>
    </w:p>
    <w:p w14:paraId="2CFABFB6" w14:textId="6FC88A23" w:rsidR="00EE472C" w:rsidRDefault="00EE472C" w:rsidP="00EE472C">
      <w:pPr>
        <w:rPr>
          <w:lang w:val="nb-NO"/>
        </w:rPr>
      </w:pPr>
    </w:p>
    <w:p w14:paraId="4E124053" w14:textId="069029BC" w:rsidR="00F352E4" w:rsidRDefault="000960C1" w:rsidP="00EE472C">
      <w:pPr>
        <w:rPr>
          <w:lang w:val="nb-NO"/>
        </w:rPr>
      </w:pPr>
      <w:r>
        <w:rPr>
          <w:lang w:val="nb-NO"/>
        </w:rPr>
        <w:t>Norske myndigheter stiller krav om universell utforming av IKT i utdanningen</w:t>
      </w:r>
      <w:r w:rsidR="009660D0">
        <w:rPr>
          <w:lang w:val="nb-NO"/>
        </w:rPr>
        <w:t xml:space="preserve"> </w:t>
      </w:r>
      <w:r>
        <w:rPr>
          <w:lang w:val="nb-NO"/>
        </w:rPr>
        <w:t>[1].</w:t>
      </w:r>
      <w:r w:rsidR="00F352E4">
        <w:rPr>
          <w:lang w:val="nb-NO"/>
        </w:rPr>
        <w:t xml:space="preserve"> </w:t>
      </w:r>
      <w:r w:rsidR="00CF12AE">
        <w:rPr>
          <w:lang w:val="nb-NO"/>
        </w:rPr>
        <w:t>Disse k</w:t>
      </w:r>
      <w:r w:rsidR="00F352E4">
        <w:rPr>
          <w:lang w:val="nb-NO"/>
        </w:rPr>
        <w:t xml:space="preserve">ravene blir nå ytterligere skjerpet fordi </w:t>
      </w:r>
      <w:r w:rsidR="00E96AB7" w:rsidRPr="00E96AB7">
        <w:rPr>
          <w:lang w:val="nb-NO"/>
        </w:rPr>
        <w:t xml:space="preserve">EUs </w:t>
      </w:r>
      <w:proofErr w:type="spellStart"/>
      <w:r w:rsidR="00E96AB7" w:rsidRPr="00E96AB7">
        <w:rPr>
          <w:lang w:val="nb-NO"/>
        </w:rPr>
        <w:t>webdirektiv</w:t>
      </w:r>
      <w:proofErr w:type="spellEnd"/>
      <w:r w:rsidR="00E96AB7" w:rsidRPr="00E96AB7">
        <w:rPr>
          <w:lang w:val="nb-NO"/>
        </w:rPr>
        <w:t xml:space="preserve"> om universell utforming av offentlige </w:t>
      </w:r>
      <w:r w:rsidR="00E96AB7" w:rsidRPr="0070444D">
        <w:rPr>
          <w:lang w:val="nb-NO"/>
        </w:rPr>
        <w:t>nettsteder</w:t>
      </w:r>
      <w:r w:rsidR="00E96AB7" w:rsidRPr="00E96AB7">
        <w:rPr>
          <w:lang w:val="nb-NO"/>
        </w:rPr>
        <w:t xml:space="preserve"> og mobilapplikasjoner (WAD)</w:t>
      </w:r>
      <w:r w:rsidR="00F352E4">
        <w:rPr>
          <w:lang w:val="nb-NO"/>
        </w:rPr>
        <w:t xml:space="preserve"> </w:t>
      </w:r>
      <w:r w:rsidR="00C63351">
        <w:rPr>
          <w:lang w:val="nb-NO"/>
        </w:rPr>
        <w:t xml:space="preserve">blir </w:t>
      </w:r>
      <w:r w:rsidR="00E96AB7" w:rsidRPr="00E96AB7">
        <w:rPr>
          <w:lang w:val="nb-NO"/>
        </w:rPr>
        <w:t>en del av norsk rett</w:t>
      </w:r>
      <w:r w:rsidR="009660D0">
        <w:rPr>
          <w:lang w:val="nb-NO"/>
        </w:rPr>
        <w:t xml:space="preserve"> </w:t>
      </w:r>
      <w:r w:rsidR="00E96AB7">
        <w:rPr>
          <w:lang w:val="nb-NO"/>
        </w:rPr>
        <w:t>[2].</w:t>
      </w:r>
      <w:r w:rsidR="00F47064">
        <w:rPr>
          <w:lang w:val="nb-NO"/>
        </w:rPr>
        <w:t xml:space="preserve"> Dette betyr </w:t>
      </w:r>
      <w:r w:rsidR="00CF12AE">
        <w:rPr>
          <w:lang w:val="nb-NO"/>
        </w:rPr>
        <w:t xml:space="preserve">blant annet </w:t>
      </w:r>
      <w:r w:rsidR="00F47064">
        <w:rPr>
          <w:lang w:val="nb-NO"/>
        </w:rPr>
        <w:t>at videoer i undervisningssektoren må både tekstes og synstolkes.</w:t>
      </w:r>
      <w:r w:rsidR="00411658">
        <w:rPr>
          <w:lang w:val="nb-NO"/>
        </w:rPr>
        <w:t xml:space="preserve"> D</w:t>
      </w:r>
      <w:r w:rsidR="00F352E4">
        <w:rPr>
          <w:lang w:val="nb-NO"/>
        </w:rPr>
        <w:t xml:space="preserve">irektoratet for forvaltning og IKT (DIFI) skriver </w:t>
      </w:r>
      <w:r w:rsidR="00411658">
        <w:rPr>
          <w:lang w:val="nb-NO"/>
        </w:rPr>
        <w:t xml:space="preserve">blant annet </w:t>
      </w:r>
      <w:r w:rsidR="00F352E4">
        <w:rPr>
          <w:lang w:val="nb-NO"/>
        </w:rPr>
        <w:t>følgende om innføring av frister for synstolking</w:t>
      </w:r>
      <w:r w:rsidR="00411658">
        <w:rPr>
          <w:lang w:val="nb-NO"/>
        </w:rPr>
        <w:t xml:space="preserve"> [2]</w:t>
      </w:r>
      <w:r w:rsidR="00F352E4">
        <w:rPr>
          <w:lang w:val="nb-NO"/>
        </w:rPr>
        <w:t>:</w:t>
      </w:r>
    </w:p>
    <w:p w14:paraId="1AC7CBB6" w14:textId="611EC018" w:rsidR="00F352E4" w:rsidRPr="00420773" w:rsidRDefault="00F352E4" w:rsidP="00F352E4">
      <w:pPr>
        <w:rPr>
          <w:lang w:val="nb-NO"/>
        </w:rPr>
      </w:pPr>
      <w:r>
        <w:rPr>
          <w:lang w:val="nb-NO"/>
        </w:rPr>
        <w:t>«</w:t>
      </w:r>
      <w:r w:rsidRPr="00420773">
        <w:rPr>
          <w:lang w:val="nb-NO"/>
        </w:rPr>
        <w:t>Kravene vil gjelde for forhåndsinnspilt multimedieinnhold som er publisert 23. september 2020 eller senere. For forhåndsinnspilt multimedieinnhold som er lagt ut før dette tidspunktet stiller WAD ikke krav til synstolkning.</w:t>
      </w:r>
      <w:r>
        <w:rPr>
          <w:lang w:val="nb-NO"/>
        </w:rPr>
        <w:t>»</w:t>
      </w:r>
    </w:p>
    <w:p w14:paraId="721495E8" w14:textId="5510BF35" w:rsidR="00F352E4" w:rsidRDefault="00F352E4" w:rsidP="00EE472C">
      <w:pPr>
        <w:rPr>
          <w:lang w:val="nb-NO"/>
        </w:rPr>
      </w:pPr>
    </w:p>
    <w:p w14:paraId="7E842B78" w14:textId="3D995804" w:rsidR="001606F8" w:rsidRDefault="001606F8" w:rsidP="00EE472C">
      <w:pPr>
        <w:rPr>
          <w:lang w:val="nb-NO"/>
        </w:rPr>
      </w:pPr>
      <w:r w:rsidRPr="001606F8">
        <w:rPr>
          <w:lang w:val="nb-NO"/>
        </w:rPr>
        <w:t>Kommunal- og moderniseringsdepartementet og Kulturdepartementet</w:t>
      </w:r>
      <w:r>
        <w:rPr>
          <w:lang w:val="nb-NO"/>
        </w:rPr>
        <w:t xml:space="preserve"> sendte 1. juli 2019 ut et høringsnotat om universell utforming av IKT [3]. Høringsnotatet legger opp til at hele offentlig sektor og bedrifter med mer enn 50 ansatte vil bli omfattet av direktivet. </w:t>
      </w:r>
      <w:r w:rsidR="00547F13">
        <w:rPr>
          <w:lang w:val="nb-NO"/>
        </w:rPr>
        <w:t xml:space="preserve">I tillegg inkluderes også intranett og ekstranett i lovgivningen. </w:t>
      </w:r>
      <w:r>
        <w:rPr>
          <w:lang w:val="nb-NO"/>
        </w:rPr>
        <w:t xml:space="preserve">Videre </w:t>
      </w:r>
      <w:r w:rsidR="00547F13">
        <w:rPr>
          <w:lang w:val="nb-NO"/>
        </w:rPr>
        <w:t xml:space="preserve">foreslås det at </w:t>
      </w:r>
      <w:r>
        <w:rPr>
          <w:lang w:val="nb-NO"/>
        </w:rPr>
        <w:t xml:space="preserve">de nye kravene </w:t>
      </w:r>
      <w:r w:rsidR="00547F13">
        <w:rPr>
          <w:lang w:val="nb-NO"/>
        </w:rPr>
        <w:t xml:space="preserve">vil </w:t>
      </w:r>
      <w:r>
        <w:rPr>
          <w:lang w:val="nb-NO"/>
        </w:rPr>
        <w:t>gjelde fra og med 1. januar 2021; herunder også teksting og synstolking av video.</w:t>
      </w:r>
      <w:r w:rsidR="0062649A">
        <w:rPr>
          <w:lang w:val="nb-NO"/>
        </w:rPr>
        <w:t xml:space="preserve"> I høringsnotatet skriver blant annet departementene følgende om teksting og synstolking:  </w:t>
      </w:r>
    </w:p>
    <w:p w14:paraId="319348A1" w14:textId="3ED26E4A" w:rsidR="000D06E5" w:rsidRDefault="000D06E5" w:rsidP="00EE472C">
      <w:pPr>
        <w:rPr>
          <w:lang w:val="nb-NO"/>
        </w:rPr>
      </w:pPr>
    </w:p>
    <w:p w14:paraId="41039C00" w14:textId="42848F21" w:rsidR="0062649A" w:rsidRDefault="0062649A" w:rsidP="0062649A">
      <w:pPr>
        <w:rPr>
          <w:lang w:val="nb-NO"/>
        </w:rPr>
      </w:pPr>
      <w:r>
        <w:rPr>
          <w:lang w:val="nb-NO"/>
        </w:rPr>
        <w:t>«</w:t>
      </w:r>
      <w:r w:rsidRPr="0062649A">
        <w:rPr>
          <w:lang w:val="nb-NO"/>
        </w:rPr>
        <w:t>Forhåndsinnspilte videoer skal tekstes, og om nødvendig synstolkes. Om det stilles krav til</w:t>
      </w:r>
      <w:r>
        <w:rPr>
          <w:lang w:val="nb-NO"/>
        </w:rPr>
        <w:t xml:space="preserve"> </w:t>
      </w:r>
      <w:r w:rsidRPr="0062649A">
        <w:rPr>
          <w:lang w:val="nb-NO"/>
        </w:rPr>
        <w:t>synstolkning, må vurderes konkret på grunnlag av om lydsporet</w:t>
      </w:r>
      <w:r>
        <w:rPr>
          <w:lang w:val="nb-NO"/>
        </w:rPr>
        <w:t xml:space="preserve"> </w:t>
      </w:r>
      <w:r w:rsidRPr="0062649A">
        <w:rPr>
          <w:lang w:val="nb-NO"/>
        </w:rPr>
        <w:t>i videoen allerede formidler all</w:t>
      </w:r>
      <w:r>
        <w:rPr>
          <w:lang w:val="nb-NO"/>
        </w:rPr>
        <w:t xml:space="preserve"> </w:t>
      </w:r>
      <w:r w:rsidRPr="0062649A">
        <w:rPr>
          <w:lang w:val="nb-NO"/>
        </w:rPr>
        <w:t>nødvendig informasjon eller ikke</w:t>
      </w:r>
      <w:r>
        <w:rPr>
          <w:lang w:val="nb-NO"/>
        </w:rPr>
        <w:t>.»</w:t>
      </w:r>
    </w:p>
    <w:p w14:paraId="7273CABD" w14:textId="6D517216" w:rsidR="0062649A" w:rsidRDefault="0062649A" w:rsidP="0062649A">
      <w:pPr>
        <w:rPr>
          <w:lang w:val="nb-NO"/>
        </w:rPr>
      </w:pPr>
    </w:p>
    <w:p w14:paraId="6892A8B5" w14:textId="1C054914" w:rsidR="00F24798" w:rsidRPr="00536CAB" w:rsidRDefault="00F24798" w:rsidP="0062649A">
      <w:pPr>
        <w:rPr>
          <w:lang w:val="nb-NO"/>
        </w:rPr>
      </w:pPr>
      <w:r w:rsidRPr="00536CAB">
        <w:rPr>
          <w:lang w:val="nb-NO"/>
        </w:rPr>
        <w:t>Direkte sendt video er unntatt. Det gjelder imidlertid ikke, hvis den direkte sendte videoen blir   liggende på nettstedet i etterkant. Departementene skriver følgende [3]:</w:t>
      </w:r>
    </w:p>
    <w:p w14:paraId="11D1527E" w14:textId="58C7A0F5" w:rsidR="00F24798" w:rsidRDefault="00F24798" w:rsidP="0062649A">
      <w:pPr>
        <w:rPr>
          <w:u w:val="double"/>
          <w:lang w:val="nb-NO"/>
        </w:rPr>
      </w:pPr>
    </w:p>
    <w:p w14:paraId="7DA776D2" w14:textId="17EDD8F0" w:rsidR="00F24798" w:rsidRPr="00536CAB" w:rsidRDefault="00F24798" w:rsidP="00F24798">
      <w:pPr>
        <w:rPr>
          <w:lang w:val="nb-NO"/>
        </w:rPr>
      </w:pPr>
      <w:r w:rsidRPr="00536CAB">
        <w:rPr>
          <w:lang w:val="nb-NO"/>
        </w:rPr>
        <w:t>«Direktesendte tidsbaserte medier, som blir liggende på nettstedet etter direktesendingen, vil regnes som forhåndsinnspilt. Det innebærer at det aktuelle innholdet skal overholde alle relevante krav til slikt innhold, bl.a. krav til teksting etter suksesskriterium 1.2.2, 1.2.3 og synstolkning etter suksesskriterium 1.2.5, med mindre videoen ble publisert før skjæringstidspunktet (1. januar 2021). Tilsvarende skal direktesendt innholdet, som blir publisert og lagt ut på nytt senere, følge kravene ettersom innholdet da vil regnes som forhåndsinnspilt.»</w:t>
      </w:r>
    </w:p>
    <w:p w14:paraId="1C8642B6" w14:textId="087E96A6" w:rsidR="00F24798" w:rsidRDefault="00F24798" w:rsidP="00F24798">
      <w:pPr>
        <w:rPr>
          <w:u w:val="double"/>
          <w:lang w:val="nb-NO"/>
        </w:rPr>
      </w:pPr>
    </w:p>
    <w:p w14:paraId="7B6624A9" w14:textId="011A6F37" w:rsidR="00F24798" w:rsidRPr="00536CAB" w:rsidRDefault="00F24798" w:rsidP="00F24798">
      <w:pPr>
        <w:rPr>
          <w:lang w:val="nb-NO"/>
        </w:rPr>
      </w:pPr>
      <w:r w:rsidRPr="00536CAB">
        <w:rPr>
          <w:lang w:val="nb-NO"/>
        </w:rPr>
        <w:t xml:space="preserve">Hovedregelen er at direkte sendte videoer som blir liggende på nettstedet skal være universelt utformet innen 14 dager etter at det ble lagt ut. </w:t>
      </w:r>
    </w:p>
    <w:p w14:paraId="3F0A4825" w14:textId="77777777" w:rsidR="00F24798" w:rsidRPr="00F24798" w:rsidRDefault="00F24798" w:rsidP="00F24798">
      <w:pPr>
        <w:rPr>
          <w:u w:val="double"/>
          <w:lang w:val="nb-NO"/>
        </w:rPr>
      </w:pPr>
    </w:p>
    <w:p w14:paraId="2A3FACAE" w14:textId="51F65B1E" w:rsidR="004F6AF0" w:rsidRDefault="009660D0" w:rsidP="00EE472C">
      <w:pPr>
        <w:rPr>
          <w:lang w:val="nb-NO"/>
        </w:rPr>
      </w:pPr>
      <w:r w:rsidRPr="009660D0">
        <w:rPr>
          <w:lang w:val="nb-NO"/>
        </w:rPr>
        <w:lastRenderedPageBreak/>
        <w:t>Universell</w:t>
      </w:r>
      <w:r>
        <w:rPr>
          <w:lang w:val="nb-NO"/>
        </w:rPr>
        <w:t xml:space="preserve"> [</w:t>
      </w:r>
      <w:r w:rsidR="00547F13">
        <w:rPr>
          <w:lang w:val="nb-NO"/>
        </w:rPr>
        <w:t>4</w:t>
      </w:r>
      <w:r>
        <w:rPr>
          <w:lang w:val="nb-NO"/>
        </w:rPr>
        <w:t>]</w:t>
      </w:r>
      <w:r w:rsidRPr="009660D0">
        <w:rPr>
          <w:lang w:val="nb-NO"/>
        </w:rPr>
        <w:t xml:space="preserve"> har fått flere tilbakemeldinger fra lærestedene på de utfordringene dette skaper. Problemet ligger ikke i å akseptere kravene, men i hvordan utfordringene rent praktisk </w:t>
      </w:r>
      <w:r>
        <w:rPr>
          <w:lang w:val="nb-NO"/>
        </w:rPr>
        <w:t xml:space="preserve">skal </w:t>
      </w:r>
      <w:r w:rsidRPr="009660D0">
        <w:rPr>
          <w:lang w:val="nb-NO"/>
        </w:rPr>
        <w:t>løses. Med andre ord strever lærestedene med å finne gode og konkrete løsninger for produksjon av universelt utformet video.</w:t>
      </w:r>
      <w:r w:rsidR="004F6AF0">
        <w:rPr>
          <w:lang w:val="nb-NO"/>
        </w:rPr>
        <w:t xml:space="preserve"> Prosjektet </w:t>
      </w:r>
      <w:r w:rsidR="004F6AF0" w:rsidRPr="0092151C">
        <w:rPr>
          <w:i/>
          <w:iCs/>
          <w:lang w:val="nb-NO"/>
        </w:rPr>
        <w:t xml:space="preserve">Universelt </w:t>
      </w:r>
      <w:r w:rsidR="0092151C" w:rsidRPr="0092151C">
        <w:rPr>
          <w:i/>
          <w:iCs/>
          <w:lang w:val="nb-NO"/>
        </w:rPr>
        <w:t>u</w:t>
      </w:r>
      <w:r w:rsidR="004F6AF0" w:rsidRPr="0092151C">
        <w:rPr>
          <w:i/>
          <w:iCs/>
          <w:lang w:val="nb-NO"/>
        </w:rPr>
        <w:t>tformet video i praksis</w:t>
      </w:r>
      <w:r w:rsidR="004F6AF0">
        <w:rPr>
          <w:lang w:val="nb-NO"/>
        </w:rPr>
        <w:t xml:space="preserve"> har en ambisjon om å hjelpe lærestedene med dette</w:t>
      </w:r>
      <w:r w:rsidR="00EB7D18">
        <w:rPr>
          <w:lang w:val="nb-NO"/>
        </w:rPr>
        <w:t>.</w:t>
      </w:r>
      <w:r w:rsidR="004F6AF0">
        <w:rPr>
          <w:lang w:val="nb-NO"/>
        </w:rPr>
        <w:t xml:space="preserve"> </w:t>
      </w:r>
      <w:r w:rsidR="00EB7D18">
        <w:rPr>
          <w:lang w:val="nb-NO"/>
        </w:rPr>
        <w:t>H</w:t>
      </w:r>
      <w:r w:rsidR="004F6AF0">
        <w:rPr>
          <w:lang w:val="nb-NO"/>
        </w:rPr>
        <w:t>ovedmålet i prosjektet</w:t>
      </w:r>
      <w:r w:rsidR="00EB7D18">
        <w:rPr>
          <w:lang w:val="nb-NO"/>
        </w:rPr>
        <w:t xml:space="preserve"> er</w:t>
      </w:r>
      <w:r w:rsidR="004F6AF0">
        <w:rPr>
          <w:lang w:val="nb-NO"/>
        </w:rPr>
        <w:t>:</w:t>
      </w:r>
    </w:p>
    <w:p w14:paraId="61F7D09B" w14:textId="5E118565" w:rsidR="009660D0" w:rsidRDefault="004F6AF0" w:rsidP="00EE472C">
      <w:pPr>
        <w:rPr>
          <w:lang w:val="nb-NO"/>
        </w:rPr>
      </w:pPr>
      <w:r>
        <w:rPr>
          <w:lang w:val="nb-NO"/>
        </w:rPr>
        <w:t>U</w:t>
      </w:r>
      <w:r w:rsidRPr="004F6AF0">
        <w:rPr>
          <w:lang w:val="nb-NO"/>
        </w:rPr>
        <w:t>tforske framgangsmåter for universell utforming av video i undervisningssektoren, og utvikle en veileder som lærestedene kan bruke.</w:t>
      </w:r>
    </w:p>
    <w:p w14:paraId="6D9FC08E" w14:textId="77F38441" w:rsidR="00EB7D18" w:rsidRDefault="00EB7D18" w:rsidP="00EE472C">
      <w:pPr>
        <w:rPr>
          <w:lang w:val="nb-NO"/>
        </w:rPr>
      </w:pPr>
    </w:p>
    <w:p w14:paraId="7C821B18" w14:textId="77777777" w:rsidR="00F47064" w:rsidRDefault="00EB7D18" w:rsidP="00EE472C">
      <w:pPr>
        <w:rPr>
          <w:lang w:val="nb-NO"/>
        </w:rPr>
      </w:pPr>
      <w:r>
        <w:rPr>
          <w:lang w:val="nb-NO"/>
        </w:rPr>
        <w:t xml:space="preserve">Første del av prosjektet er en kunnskapsinnsamling om universell utforming av video i undervisningssektoren. Denne rapporten gjør rede for denne kunnskapsinnsamlingen. </w:t>
      </w:r>
    </w:p>
    <w:p w14:paraId="5B9B7D61" w14:textId="77777777" w:rsidR="00F47064" w:rsidRDefault="00F47064" w:rsidP="00EE472C">
      <w:pPr>
        <w:rPr>
          <w:lang w:val="nb-NO"/>
        </w:rPr>
      </w:pPr>
    </w:p>
    <w:p w14:paraId="3AF69958" w14:textId="26566633" w:rsidR="00EB7D18" w:rsidRDefault="00EB7D18" w:rsidP="00EE472C">
      <w:pPr>
        <w:rPr>
          <w:lang w:val="nb-NO"/>
        </w:rPr>
      </w:pPr>
      <w:r>
        <w:rPr>
          <w:lang w:val="nb-NO"/>
        </w:rPr>
        <w:t xml:space="preserve">Kunnskapsinnsamlingen har vært tredelt: </w:t>
      </w:r>
    </w:p>
    <w:p w14:paraId="461A1A01" w14:textId="7A57428E" w:rsidR="00EB7D18" w:rsidRPr="00EB7D18" w:rsidRDefault="0092151C" w:rsidP="00EB7D18">
      <w:pPr>
        <w:pStyle w:val="Punktliste"/>
      </w:pPr>
      <w:r>
        <w:t>E</w:t>
      </w:r>
      <w:r w:rsidR="00EB7D18" w:rsidRPr="00EB7D18">
        <w:t xml:space="preserve">n casestudie </w:t>
      </w:r>
      <w:r w:rsidR="00EB7D18">
        <w:t xml:space="preserve">av </w:t>
      </w:r>
      <w:r w:rsidR="000C4A97">
        <w:t>M</w:t>
      </w:r>
      <w:r w:rsidR="00EB7D18" w:rsidRPr="00EB7D18">
        <w:t>ultimedi</w:t>
      </w:r>
      <w:r>
        <w:t>e</w:t>
      </w:r>
      <w:r w:rsidR="00EB7D18" w:rsidRPr="00EB7D18">
        <w:t>senteret NTNU</w:t>
      </w:r>
      <w:r w:rsidR="00EB7D18">
        <w:t xml:space="preserve"> sine utfordringer og behov knyttet til universell utforming av video </w:t>
      </w:r>
    </w:p>
    <w:p w14:paraId="72647160" w14:textId="74E56489" w:rsidR="00EB7D18" w:rsidRPr="00EB7D18" w:rsidRDefault="00EB7D18" w:rsidP="00EB7D18">
      <w:pPr>
        <w:pStyle w:val="Punktliste"/>
      </w:pPr>
      <w:r w:rsidRPr="00EB7D18">
        <w:t>Relevant arbeid nasjonalt og internasjonalt</w:t>
      </w:r>
      <w:r>
        <w:t>.</w:t>
      </w:r>
    </w:p>
    <w:p w14:paraId="125E67FD" w14:textId="1F4EDD79" w:rsidR="00EB7D18" w:rsidRPr="00EB7D18" w:rsidRDefault="00EB7D18" w:rsidP="00EB7D18">
      <w:pPr>
        <w:pStyle w:val="Punktliste"/>
      </w:pPr>
      <w:r w:rsidRPr="00EB7D18">
        <w:t>Nye metoder og verktøy</w:t>
      </w:r>
      <w:r>
        <w:t>.</w:t>
      </w:r>
    </w:p>
    <w:p w14:paraId="02B66E8D" w14:textId="77777777" w:rsidR="00F47064" w:rsidRDefault="00F47064" w:rsidP="00EB7D18">
      <w:pPr>
        <w:rPr>
          <w:lang w:val="nb-NO"/>
        </w:rPr>
      </w:pPr>
    </w:p>
    <w:p w14:paraId="13E98358" w14:textId="00FC7299" w:rsidR="0042640B" w:rsidRDefault="00EB7D18" w:rsidP="00EB7D18">
      <w:pPr>
        <w:rPr>
          <w:lang w:val="nb-NO"/>
        </w:rPr>
      </w:pPr>
      <w:r>
        <w:rPr>
          <w:lang w:val="nb-NO"/>
        </w:rPr>
        <w:t xml:space="preserve">Med bakgrunn i kunnskapsinnsamlingen </w:t>
      </w:r>
      <w:r w:rsidR="00547F13">
        <w:rPr>
          <w:lang w:val="nb-NO"/>
        </w:rPr>
        <w:t xml:space="preserve">vil vi </w:t>
      </w:r>
      <w:r>
        <w:rPr>
          <w:lang w:val="nb-NO"/>
        </w:rPr>
        <w:t>utforme</w:t>
      </w:r>
      <w:r w:rsidR="0042640B">
        <w:rPr>
          <w:lang w:val="nb-NO"/>
        </w:rPr>
        <w:t xml:space="preserve"> e</w:t>
      </w:r>
      <w:r>
        <w:rPr>
          <w:lang w:val="nb-NO"/>
        </w:rPr>
        <w:t xml:space="preserve">t </w:t>
      </w:r>
      <w:r w:rsidRPr="00EB7D18">
        <w:rPr>
          <w:lang w:val="nb-NO"/>
        </w:rPr>
        <w:t>første</w:t>
      </w:r>
      <w:r w:rsidR="00B1359F">
        <w:rPr>
          <w:lang w:val="nb-NO"/>
        </w:rPr>
        <w:t xml:space="preserve"> </w:t>
      </w:r>
      <w:r w:rsidRPr="00EB7D18">
        <w:rPr>
          <w:lang w:val="nb-NO"/>
        </w:rPr>
        <w:t xml:space="preserve">utkast til </w:t>
      </w:r>
      <w:r w:rsidR="00B1359F">
        <w:rPr>
          <w:lang w:val="nb-NO"/>
        </w:rPr>
        <w:t xml:space="preserve">innhold i en veileder for </w:t>
      </w:r>
      <w:r w:rsidRPr="00EB7D18">
        <w:rPr>
          <w:lang w:val="nb-NO"/>
        </w:rPr>
        <w:t>produksjon av universelt utformet video</w:t>
      </w:r>
      <w:r w:rsidR="0042640B">
        <w:rPr>
          <w:lang w:val="nb-NO"/>
        </w:rPr>
        <w:t xml:space="preserve"> i undervisningssektoren. </w:t>
      </w:r>
    </w:p>
    <w:p w14:paraId="686D3AD7" w14:textId="77777777" w:rsidR="00B3652B" w:rsidRDefault="00B3652B" w:rsidP="00EB7D18">
      <w:pPr>
        <w:rPr>
          <w:lang w:val="nb-NO"/>
        </w:rPr>
      </w:pPr>
    </w:p>
    <w:p w14:paraId="1D0CC6A8" w14:textId="77777777" w:rsidR="00E467A4" w:rsidRDefault="00E467A4">
      <w:pPr>
        <w:spacing w:after="160" w:line="259" w:lineRule="auto"/>
        <w:rPr>
          <w:rFonts w:asciiTheme="majorHAnsi" w:eastAsiaTheme="majorEastAsia" w:hAnsiTheme="majorHAnsi" w:cstheme="majorBidi"/>
          <w:color w:val="2F5496" w:themeColor="accent1" w:themeShade="BF"/>
          <w:sz w:val="32"/>
          <w:szCs w:val="32"/>
          <w:lang w:val="nb-NO"/>
        </w:rPr>
      </w:pPr>
      <w:r>
        <w:rPr>
          <w:lang w:val="nb-NO"/>
        </w:rPr>
        <w:br w:type="page"/>
      </w:r>
    </w:p>
    <w:p w14:paraId="2FEB31F0" w14:textId="33C4B97D" w:rsidR="00176CC0" w:rsidRDefault="0042640B" w:rsidP="00BF2C17">
      <w:pPr>
        <w:pStyle w:val="Overskrift1"/>
        <w:rPr>
          <w:lang w:val="nb-NO"/>
        </w:rPr>
      </w:pPr>
      <w:bookmarkStart w:id="2" w:name="_Toc19524592"/>
      <w:r>
        <w:rPr>
          <w:lang w:val="nb-NO"/>
        </w:rPr>
        <w:lastRenderedPageBreak/>
        <w:t>Casestudie Multimedi</w:t>
      </w:r>
      <w:r w:rsidR="0092151C">
        <w:rPr>
          <w:lang w:val="nb-NO"/>
        </w:rPr>
        <w:t>e</w:t>
      </w:r>
      <w:r>
        <w:rPr>
          <w:lang w:val="nb-NO"/>
        </w:rPr>
        <w:t>senteret</w:t>
      </w:r>
      <w:bookmarkEnd w:id="2"/>
      <w:r>
        <w:rPr>
          <w:lang w:val="nb-NO"/>
        </w:rPr>
        <w:t xml:space="preserve"> </w:t>
      </w:r>
    </w:p>
    <w:p w14:paraId="6AEA4375" w14:textId="3E9D4F7B" w:rsidR="00CD2D86" w:rsidRDefault="00CD2D86" w:rsidP="00EE472C">
      <w:pPr>
        <w:rPr>
          <w:lang w:val="nb-NO"/>
        </w:rPr>
      </w:pPr>
    </w:p>
    <w:p w14:paraId="7CE974CF" w14:textId="3DF5A52D" w:rsidR="00014D66" w:rsidRDefault="000C4A97" w:rsidP="00C53E9C">
      <w:pPr>
        <w:rPr>
          <w:lang w:val="nb-NO"/>
        </w:rPr>
      </w:pPr>
      <w:r>
        <w:rPr>
          <w:lang w:val="nb-NO"/>
        </w:rPr>
        <w:t xml:space="preserve">De fleste høgskolene og universitetene i landet </w:t>
      </w:r>
      <w:r w:rsidR="00050668">
        <w:rPr>
          <w:lang w:val="nb-NO"/>
        </w:rPr>
        <w:t xml:space="preserve">(UH-sektoren) </w:t>
      </w:r>
      <w:r w:rsidR="0092151C">
        <w:rPr>
          <w:lang w:val="nb-NO"/>
        </w:rPr>
        <w:t>h</w:t>
      </w:r>
      <w:r>
        <w:rPr>
          <w:lang w:val="nb-NO"/>
        </w:rPr>
        <w:t>ar et multimedi</w:t>
      </w:r>
      <w:r w:rsidR="0092151C">
        <w:rPr>
          <w:lang w:val="nb-NO"/>
        </w:rPr>
        <w:t>e</w:t>
      </w:r>
      <w:r>
        <w:rPr>
          <w:lang w:val="nb-NO"/>
        </w:rPr>
        <w:t xml:space="preserve">senter. </w:t>
      </w:r>
      <w:r w:rsidR="003B72B2">
        <w:rPr>
          <w:lang w:val="nb-NO"/>
        </w:rPr>
        <w:t>Kunnskapen fra</w:t>
      </w:r>
      <w:r>
        <w:rPr>
          <w:lang w:val="nb-NO"/>
        </w:rPr>
        <w:t xml:space="preserve"> casestudiet av </w:t>
      </w:r>
      <w:r w:rsidRPr="00D16099">
        <w:rPr>
          <w:lang w:val="nb-NO"/>
        </w:rPr>
        <w:t>Multimedi</w:t>
      </w:r>
      <w:r w:rsidR="0070444D" w:rsidRPr="00D16099">
        <w:rPr>
          <w:lang w:val="nb-NO"/>
        </w:rPr>
        <w:t>e</w:t>
      </w:r>
      <w:r w:rsidRPr="00D16099">
        <w:rPr>
          <w:lang w:val="nb-NO"/>
        </w:rPr>
        <w:t xml:space="preserve">senteret NTNU </w:t>
      </w:r>
      <w:r w:rsidR="00050668" w:rsidRPr="0070444D">
        <w:rPr>
          <w:lang w:val="nb-NO"/>
        </w:rPr>
        <w:t xml:space="preserve">gir </w:t>
      </w:r>
      <w:r w:rsidR="00C53E9C" w:rsidRPr="0070444D">
        <w:rPr>
          <w:lang w:val="nb-NO"/>
        </w:rPr>
        <w:t>o</w:t>
      </w:r>
      <w:r w:rsidR="00050668" w:rsidRPr="0070444D">
        <w:rPr>
          <w:lang w:val="nb-NO"/>
        </w:rPr>
        <w:t>ss derfor en pekepinn på hvorda</w:t>
      </w:r>
      <w:r w:rsidR="0070444D">
        <w:rPr>
          <w:lang w:val="nb-NO"/>
        </w:rPr>
        <w:t>n</w:t>
      </w:r>
      <w:r w:rsidR="00050668" w:rsidRPr="0070444D">
        <w:rPr>
          <w:lang w:val="nb-NO"/>
        </w:rPr>
        <w:t xml:space="preserve"> situasjonen er </w:t>
      </w:r>
      <w:r w:rsidR="0092151C">
        <w:rPr>
          <w:lang w:val="nb-NO"/>
        </w:rPr>
        <w:t xml:space="preserve">i </w:t>
      </w:r>
      <w:r w:rsidR="00050668" w:rsidRPr="0070444D">
        <w:rPr>
          <w:lang w:val="nb-NO"/>
        </w:rPr>
        <w:t xml:space="preserve">UH-sektoren generelt. </w:t>
      </w:r>
      <w:r w:rsidRPr="0070444D">
        <w:rPr>
          <w:lang w:val="nb-NO"/>
        </w:rPr>
        <w:t>Multimedi</w:t>
      </w:r>
      <w:r w:rsidR="0070444D">
        <w:rPr>
          <w:lang w:val="nb-NO"/>
        </w:rPr>
        <w:t>e</w:t>
      </w:r>
      <w:r w:rsidRPr="0070444D">
        <w:rPr>
          <w:lang w:val="nb-NO"/>
        </w:rPr>
        <w:t xml:space="preserve">senterne </w:t>
      </w:r>
      <w:r w:rsidRPr="000C4A97">
        <w:rPr>
          <w:lang w:val="nb-NO"/>
        </w:rPr>
        <w:t xml:space="preserve">er ofte en del av den pedagogiske støttetjenesten </w:t>
      </w:r>
      <w:r w:rsidR="00110E6D">
        <w:rPr>
          <w:lang w:val="nb-NO"/>
        </w:rPr>
        <w:t xml:space="preserve">for digital læring </w:t>
      </w:r>
      <w:r w:rsidRPr="000C4A97">
        <w:rPr>
          <w:lang w:val="nb-NO"/>
        </w:rPr>
        <w:t xml:space="preserve">ved </w:t>
      </w:r>
      <w:r w:rsidR="00050668">
        <w:rPr>
          <w:lang w:val="nb-NO"/>
        </w:rPr>
        <w:t>lærestedene.</w:t>
      </w:r>
      <w:r w:rsidR="00110E6D">
        <w:rPr>
          <w:lang w:val="nb-NO"/>
        </w:rPr>
        <w:t xml:space="preserve"> Den pedagogiske støttetjenesten jobber med såkalt </w:t>
      </w:r>
      <w:r w:rsidR="00352859">
        <w:rPr>
          <w:lang w:val="nb-NO"/>
        </w:rPr>
        <w:t>h</w:t>
      </w:r>
      <w:r w:rsidR="00110E6D" w:rsidRPr="000C4A97">
        <w:rPr>
          <w:lang w:val="nb-NO"/>
        </w:rPr>
        <w:t>ybridkompetanse</w:t>
      </w:r>
      <w:r w:rsidR="00110E6D">
        <w:rPr>
          <w:lang w:val="nb-NO"/>
        </w:rPr>
        <w:t xml:space="preserve">, som </w:t>
      </w:r>
      <w:r w:rsidR="0070444D">
        <w:rPr>
          <w:lang w:val="nb-NO"/>
        </w:rPr>
        <w:t>v</w:t>
      </w:r>
      <w:r w:rsidR="00110E6D">
        <w:rPr>
          <w:lang w:val="nb-NO"/>
        </w:rPr>
        <w:t xml:space="preserve">il si </w:t>
      </w:r>
      <w:r w:rsidR="00110E6D" w:rsidRPr="000C4A97">
        <w:rPr>
          <w:lang w:val="nb-NO"/>
        </w:rPr>
        <w:t>kompetanse på både (digital) teknologi og pedagogikk</w:t>
      </w:r>
      <w:r w:rsidR="00110E6D">
        <w:rPr>
          <w:lang w:val="nb-NO"/>
        </w:rPr>
        <w:t xml:space="preserve">. Ved </w:t>
      </w:r>
      <w:r w:rsidR="00110E6D" w:rsidRPr="00D16099">
        <w:rPr>
          <w:lang w:val="nb-NO"/>
        </w:rPr>
        <w:t>Multimedi</w:t>
      </w:r>
      <w:r w:rsidR="0092151C" w:rsidRPr="00D16099">
        <w:rPr>
          <w:lang w:val="nb-NO"/>
        </w:rPr>
        <w:t>e</w:t>
      </w:r>
      <w:r w:rsidR="00110E6D" w:rsidRPr="00D16099">
        <w:rPr>
          <w:lang w:val="nb-NO"/>
        </w:rPr>
        <w:t xml:space="preserve">senteret NTNU </w:t>
      </w:r>
      <w:r w:rsidR="00110E6D">
        <w:rPr>
          <w:lang w:val="nb-NO"/>
        </w:rPr>
        <w:t>har de ikke kommet så langt som andre i UH-sektoren, når det gjelder prosessen med å gjøre multimedi</w:t>
      </w:r>
      <w:r w:rsidR="0092151C">
        <w:rPr>
          <w:lang w:val="nb-NO"/>
        </w:rPr>
        <w:t>e</w:t>
      </w:r>
      <w:r w:rsidR="00110E6D">
        <w:rPr>
          <w:lang w:val="nb-NO"/>
        </w:rPr>
        <w:t>senteret til en del av den pedagogiske støttetjenesten</w:t>
      </w:r>
      <w:r w:rsidR="00014D66">
        <w:rPr>
          <w:lang w:val="nb-NO"/>
        </w:rPr>
        <w:t>, men de er i full gang med prosessen.</w:t>
      </w:r>
    </w:p>
    <w:p w14:paraId="70789304" w14:textId="77777777" w:rsidR="00CF00B2" w:rsidRDefault="008B2699" w:rsidP="00CF00B2">
      <w:pPr>
        <w:keepNext/>
      </w:pPr>
      <w:r>
        <w:rPr>
          <w:noProof/>
          <w:lang w:val="nb-NO"/>
        </w:rPr>
        <w:drawing>
          <wp:inline distT="0" distB="0" distL="0" distR="0" wp14:anchorId="493B1AAF" wp14:editId="6C0A470F">
            <wp:extent cx="5238750" cy="2962275"/>
            <wp:effectExtent l="0" t="0" r="0" b="9525"/>
            <wp:docPr id="2" name="Bilde 2" descr="En mann med headset. Han filmer med et kamera på sta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deoopptak av forelesning.jpg"/>
                    <pic:cNvPicPr/>
                  </pic:nvPicPr>
                  <pic:blipFill>
                    <a:blip r:embed="rId14">
                      <a:extLst>
                        <a:ext uri="{28A0092B-C50C-407E-A947-70E740481C1C}">
                          <a14:useLocalDpi xmlns:a14="http://schemas.microsoft.com/office/drawing/2010/main" val="0"/>
                        </a:ext>
                      </a:extLst>
                    </a:blip>
                    <a:stretch>
                      <a:fillRect/>
                    </a:stretch>
                  </pic:blipFill>
                  <pic:spPr>
                    <a:xfrm>
                      <a:off x="0" y="0"/>
                      <a:ext cx="5238750" cy="2962275"/>
                    </a:xfrm>
                    <a:prstGeom prst="rect">
                      <a:avLst/>
                    </a:prstGeom>
                  </pic:spPr>
                </pic:pic>
              </a:graphicData>
            </a:graphic>
          </wp:inline>
        </w:drawing>
      </w:r>
    </w:p>
    <w:p w14:paraId="1AF98BC0" w14:textId="71D6916D" w:rsidR="008B2699" w:rsidRDefault="00CF00B2" w:rsidP="00CF00B2">
      <w:pPr>
        <w:pStyle w:val="Bildetekst"/>
        <w:rPr>
          <w:lang w:val="nb-NO"/>
        </w:rPr>
      </w:pPr>
      <w:r>
        <w:rPr>
          <w:lang w:val="nb-NO"/>
        </w:rPr>
        <w:fldChar w:fldCharType="begin"/>
      </w:r>
      <w:r>
        <w:rPr>
          <w:lang w:val="nb-NO"/>
        </w:rPr>
        <w:instrText xml:space="preserve"> SEQ Figur \* ARABIC </w:instrText>
      </w:r>
      <w:r>
        <w:rPr>
          <w:lang w:val="nb-NO"/>
        </w:rPr>
        <w:fldChar w:fldCharType="separate"/>
      </w:r>
      <w:r w:rsidR="00B07308">
        <w:rPr>
          <w:noProof/>
          <w:lang w:val="nb-NO"/>
        </w:rPr>
        <w:t>1</w:t>
      </w:r>
      <w:r>
        <w:rPr>
          <w:lang w:val="nb-NO"/>
        </w:rPr>
        <w:fldChar w:fldCharType="end"/>
      </w:r>
      <w:r w:rsidRPr="00D16099">
        <w:rPr>
          <w:lang w:val="nb-NO"/>
        </w:rPr>
        <w:t xml:space="preserve"> Bilde: ntnu.no</w:t>
      </w:r>
    </w:p>
    <w:p w14:paraId="4995D7E0" w14:textId="77777777" w:rsidR="00CF00B2" w:rsidRDefault="00CF00B2" w:rsidP="003146BA">
      <w:pPr>
        <w:rPr>
          <w:lang w:val="nb-NO"/>
        </w:rPr>
      </w:pPr>
    </w:p>
    <w:p w14:paraId="06581677" w14:textId="737A376A" w:rsidR="00A432FE" w:rsidRDefault="00C53E9C" w:rsidP="003146BA">
      <w:pPr>
        <w:rPr>
          <w:lang w:val="nb-NO"/>
        </w:rPr>
      </w:pPr>
      <w:r>
        <w:rPr>
          <w:lang w:val="nb-NO"/>
        </w:rPr>
        <w:t xml:space="preserve">Det er lite samarbeid mellom lærestedene. </w:t>
      </w:r>
      <w:r w:rsidR="003146BA">
        <w:rPr>
          <w:lang w:val="nb-NO"/>
        </w:rPr>
        <w:t>Det betyr at fagvideoer sjelden deles med andre læresteder, og at kompetansedeling og erfaringsutveksling er lite utbredt. Noen initiativ er imidlertid tatt for å styrke samarbeidet.</w:t>
      </w:r>
      <w:r w:rsidR="00A432FE">
        <w:rPr>
          <w:lang w:val="nb-NO"/>
        </w:rPr>
        <w:t xml:space="preserve"> Det gjelder </w:t>
      </w:r>
      <w:r w:rsidR="00A432FE" w:rsidRPr="00352859">
        <w:rPr>
          <w:i/>
          <w:iCs/>
          <w:lang w:val="nb-NO"/>
        </w:rPr>
        <w:t>N</w:t>
      </w:r>
      <w:r w:rsidR="003146BA" w:rsidRPr="00352859">
        <w:rPr>
          <w:i/>
          <w:iCs/>
          <w:lang w:val="nb-NO"/>
        </w:rPr>
        <w:t xml:space="preserve">ettverk for støttemiljøer i </w:t>
      </w:r>
      <w:r w:rsidR="0070444D" w:rsidRPr="00352859">
        <w:rPr>
          <w:i/>
          <w:iCs/>
          <w:lang w:val="nb-NO"/>
        </w:rPr>
        <w:t>UH</w:t>
      </w:r>
      <w:r w:rsidR="003146BA" w:rsidRPr="00352859">
        <w:rPr>
          <w:i/>
          <w:iCs/>
          <w:lang w:val="nb-NO"/>
        </w:rPr>
        <w:t>-sektoren</w:t>
      </w:r>
      <w:r w:rsidR="003146BA" w:rsidRPr="003146BA">
        <w:rPr>
          <w:lang w:val="nb-NO"/>
        </w:rPr>
        <w:t>, som nylig har kommet i gang</w:t>
      </w:r>
      <w:r w:rsidR="00A432FE">
        <w:rPr>
          <w:lang w:val="nb-NO"/>
        </w:rPr>
        <w:t xml:space="preserve">. Et annet initiativ er </w:t>
      </w:r>
      <w:r w:rsidR="003146BA" w:rsidRPr="003146BA">
        <w:rPr>
          <w:lang w:val="nb-NO"/>
        </w:rPr>
        <w:t>DLR (Digitale læringsressurser), som</w:t>
      </w:r>
      <w:r w:rsidR="00A432FE">
        <w:rPr>
          <w:lang w:val="nb-NO"/>
        </w:rPr>
        <w:t xml:space="preserve"> er </w:t>
      </w:r>
      <w:r w:rsidR="003146BA" w:rsidRPr="003146BA">
        <w:rPr>
          <w:lang w:val="nb-NO"/>
        </w:rPr>
        <w:t>et nasjonalt bibliotek for læringsressurser.</w:t>
      </w:r>
      <w:r w:rsidR="000B5AAA">
        <w:rPr>
          <w:lang w:val="nb-NO"/>
        </w:rPr>
        <w:t xml:space="preserve"> </w:t>
      </w:r>
    </w:p>
    <w:p w14:paraId="51F619C9" w14:textId="76CFFF0F" w:rsidR="002C5237" w:rsidRDefault="002C5237" w:rsidP="00EE472C">
      <w:pPr>
        <w:rPr>
          <w:lang w:val="nb-NO"/>
        </w:rPr>
      </w:pPr>
    </w:p>
    <w:p w14:paraId="19E47F50" w14:textId="1564B717" w:rsidR="0097400E" w:rsidRDefault="00364609" w:rsidP="00506B42">
      <w:pPr>
        <w:rPr>
          <w:lang w:val="nb-NO"/>
        </w:rPr>
      </w:pPr>
      <w:r w:rsidRPr="00364609">
        <w:rPr>
          <w:lang w:val="nb-NO"/>
        </w:rPr>
        <w:t xml:space="preserve">Hovedoppgaven </w:t>
      </w:r>
      <w:r>
        <w:rPr>
          <w:lang w:val="nb-NO"/>
        </w:rPr>
        <w:t>til Multimedi</w:t>
      </w:r>
      <w:r w:rsidR="0092151C">
        <w:rPr>
          <w:lang w:val="nb-NO"/>
        </w:rPr>
        <w:t>e</w:t>
      </w:r>
      <w:r>
        <w:rPr>
          <w:lang w:val="nb-NO"/>
        </w:rPr>
        <w:t xml:space="preserve">senteret NTNU </w:t>
      </w:r>
      <w:r w:rsidRPr="00364609">
        <w:rPr>
          <w:lang w:val="nb-NO"/>
        </w:rPr>
        <w:t>er innholds- og videoproduksjon</w:t>
      </w:r>
      <w:r w:rsidR="000A0D42">
        <w:rPr>
          <w:lang w:val="nb-NO"/>
        </w:rPr>
        <w:t>.</w:t>
      </w:r>
      <w:r w:rsidR="0013601B">
        <w:rPr>
          <w:lang w:val="nb-NO"/>
        </w:rPr>
        <w:t xml:space="preserve"> I tillegg har Multimedi</w:t>
      </w:r>
      <w:r w:rsidR="0092151C">
        <w:rPr>
          <w:lang w:val="nb-NO"/>
        </w:rPr>
        <w:t>e</w:t>
      </w:r>
      <w:r w:rsidR="0013601B">
        <w:rPr>
          <w:lang w:val="nb-NO"/>
        </w:rPr>
        <w:t xml:space="preserve">senteret NTNU </w:t>
      </w:r>
      <w:r w:rsidR="0013601B" w:rsidRPr="0013601B">
        <w:rPr>
          <w:lang w:val="nb-NO"/>
        </w:rPr>
        <w:t xml:space="preserve">en rådgivende funksjon, der </w:t>
      </w:r>
      <w:r w:rsidR="0013601B">
        <w:rPr>
          <w:lang w:val="nb-NO"/>
        </w:rPr>
        <w:t xml:space="preserve">de </w:t>
      </w:r>
      <w:r w:rsidR="0013601B" w:rsidRPr="0013601B">
        <w:rPr>
          <w:lang w:val="nb-NO"/>
        </w:rPr>
        <w:t>gir råd og anbefalinger til de som tar kontakt.</w:t>
      </w:r>
      <w:r w:rsidR="0013601B">
        <w:rPr>
          <w:lang w:val="nb-NO"/>
        </w:rPr>
        <w:t xml:space="preserve"> </w:t>
      </w:r>
      <w:r w:rsidR="00391494">
        <w:rPr>
          <w:lang w:val="nb-NO"/>
        </w:rPr>
        <w:t xml:space="preserve">På grunn av at </w:t>
      </w:r>
      <w:r w:rsidR="000A0D42">
        <w:rPr>
          <w:lang w:val="nb-NO"/>
        </w:rPr>
        <w:t>Multimedi</w:t>
      </w:r>
      <w:r w:rsidR="0092151C">
        <w:rPr>
          <w:lang w:val="nb-NO"/>
        </w:rPr>
        <w:t>e</w:t>
      </w:r>
      <w:r w:rsidR="000A0D42">
        <w:rPr>
          <w:lang w:val="nb-NO"/>
        </w:rPr>
        <w:t xml:space="preserve">senteret NTNU </w:t>
      </w:r>
      <w:r w:rsidR="00391494">
        <w:rPr>
          <w:lang w:val="nb-NO"/>
        </w:rPr>
        <w:t xml:space="preserve">har begrenset med ressurser og kapasitet, </w:t>
      </w:r>
      <w:r w:rsidR="000A0D42">
        <w:rPr>
          <w:lang w:val="nb-NO"/>
        </w:rPr>
        <w:t xml:space="preserve">produserer </w:t>
      </w:r>
      <w:r w:rsidR="00391494">
        <w:rPr>
          <w:lang w:val="nb-NO"/>
        </w:rPr>
        <w:t xml:space="preserve">de </w:t>
      </w:r>
      <w:r w:rsidR="000A0D42">
        <w:rPr>
          <w:lang w:val="nb-NO"/>
        </w:rPr>
        <w:t xml:space="preserve">kun en liten andel av de videoene som lages ved NTNU. Mesteparten produseres av fagmiljøene selv. Variasjonen i kvalitet er dermed stor. </w:t>
      </w:r>
    </w:p>
    <w:p w14:paraId="67AC666E" w14:textId="18474ECC" w:rsidR="00A617BF" w:rsidRDefault="00A617BF" w:rsidP="00506B42">
      <w:pPr>
        <w:rPr>
          <w:lang w:val="nb-NO"/>
        </w:rPr>
      </w:pPr>
    </w:p>
    <w:p w14:paraId="7D62B702" w14:textId="6671C452" w:rsidR="00DD21E2" w:rsidRPr="000B5AAA" w:rsidRDefault="0013601B" w:rsidP="00DD21E2">
      <w:pPr>
        <w:rPr>
          <w:lang w:val="nb-NO"/>
        </w:rPr>
      </w:pPr>
      <w:r>
        <w:rPr>
          <w:lang w:val="nb-NO"/>
        </w:rPr>
        <w:lastRenderedPageBreak/>
        <w:t>Det er fagmiljøene selv som tar initiativet til hva som skal produseres. De kontakter Multimedi</w:t>
      </w:r>
      <w:r w:rsidR="0092151C">
        <w:rPr>
          <w:lang w:val="nb-NO"/>
        </w:rPr>
        <w:t>e</w:t>
      </w:r>
      <w:r>
        <w:rPr>
          <w:lang w:val="nb-NO"/>
        </w:rPr>
        <w:t>senteret NTNU og bestiller. Det er ingen bestemte fagmiljøer som tar noe mer kontakt enn andre. I de tilfellene der det er søkt DIKU (</w:t>
      </w:r>
      <w:r w:rsidRPr="00ED69DF">
        <w:rPr>
          <w:lang w:val="nb-NO"/>
        </w:rPr>
        <w:t>Direktoratet for internasjonalisering og kvalitetsutvikling i høyere utdanning</w:t>
      </w:r>
      <w:r>
        <w:rPr>
          <w:lang w:val="nb-NO"/>
        </w:rPr>
        <w:t>) om midler til videoproduksjon, kobles også Multimedi</w:t>
      </w:r>
      <w:r w:rsidR="0092151C">
        <w:rPr>
          <w:lang w:val="nb-NO"/>
        </w:rPr>
        <w:t>e</w:t>
      </w:r>
      <w:r>
        <w:rPr>
          <w:lang w:val="nb-NO"/>
        </w:rPr>
        <w:t>senteret NTNU inn. Midlene fra DIKU går til å leie inn eller frikjøpetjenester.</w:t>
      </w:r>
      <w:r w:rsidR="00DD21E2">
        <w:rPr>
          <w:lang w:val="nb-NO"/>
        </w:rPr>
        <w:t xml:space="preserve"> Kun en eneste gang har Multimedi</w:t>
      </w:r>
      <w:r w:rsidR="0092151C">
        <w:rPr>
          <w:lang w:val="nb-NO"/>
        </w:rPr>
        <w:t>e</w:t>
      </w:r>
      <w:r w:rsidR="00DD21E2">
        <w:rPr>
          <w:lang w:val="nb-NO"/>
        </w:rPr>
        <w:t xml:space="preserve">senteret NTNU </w:t>
      </w:r>
      <w:r w:rsidR="00DD21E2" w:rsidRPr="000B5AAA">
        <w:rPr>
          <w:lang w:val="nb-NO"/>
        </w:rPr>
        <w:t xml:space="preserve">opplevd at fagmiljøer eller studenter har tatt kontakt </w:t>
      </w:r>
      <w:r w:rsidR="000369D4">
        <w:rPr>
          <w:lang w:val="nb-NO"/>
        </w:rPr>
        <w:t>knyttet til</w:t>
      </w:r>
      <w:r w:rsidR="00DD21E2" w:rsidRPr="000B5AAA">
        <w:rPr>
          <w:lang w:val="nb-NO"/>
        </w:rPr>
        <w:t xml:space="preserve"> universell utforming.</w:t>
      </w:r>
      <w:r w:rsidR="00DD21E2">
        <w:rPr>
          <w:lang w:val="nb-NO"/>
        </w:rPr>
        <w:t xml:space="preserve"> Det var </w:t>
      </w:r>
      <w:r w:rsidR="00DD21E2" w:rsidRPr="000B5AAA">
        <w:rPr>
          <w:lang w:val="nb-NO"/>
        </w:rPr>
        <w:t>i forbindelse med et kjemiprosjekt.</w:t>
      </w:r>
    </w:p>
    <w:p w14:paraId="4E778679" w14:textId="22DFC3AE" w:rsidR="0013601B" w:rsidRDefault="0013601B" w:rsidP="0013601B">
      <w:pPr>
        <w:rPr>
          <w:lang w:val="nb-NO"/>
        </w:rPr>
      </w:pPr>
    </w:p>
    <w:p w14:paraId="06957C62" w14:textId="29627044" w:rsidR="00ED69DF" w:rsidRDefault="00ED69DF" w:rsidP="00ED69DF">
      <w:pPr>
        <w:rPr>
          <w:lang w:val="nb-NO"/>
        </w:rPr>
      </w:pPr>
      <w:r>
        <w:rPr>
          <w:lang w:val="nb-NO"/>
        </w:rPr>
        <w:t xml:space="preserve">Fagmiljøene står ansvarlig for det faglige innholdet. </w:t>
      </w:r>
      <w:r w:rsidRPr="00364609">
        <w:rPr>
          <w:lang w:val="nb-NO"/>
        </w:rPr>
        <w:t xml:space="preserve">De skriver først et </w:t>
      </w:r>
      <w:proofErr w:type="spellStart"/>
      <w:r w:rsidRPr="00364609">
        <w:rPr>
          <w:lang w:val="nb-NO"/>
        </w:rPr>
        <w:t>treatment</w:t>
      </w:r>
      <w:proofErr w:type="spellEnd"/>
      <w:r w:rsidRPr="00364609">
        <w:rPr>
          <w:lang w:val="nb-NO"/>
        </w:rPr>
        <w:t xml:space="preserve"> (en innholdsplan). Så samarbeider </w:t>
      </w:r>
      <w:r>
        <w:rPr>
          <w:lang w:val="nb-NO"/>
        </w:rPr>
        <w:t>Multimedi</w:t>
      </w:r>
      <w:r w:rsidR="0092151C">
        <w:rPr>
          <w:lang w:val="nb-NO"/>
        </w:rPr>
        <w:t>e</w:t>
      </w:r>
      <w:r>
        <w:rPr>
          <w:lang w:val="nb-NO"/>
        </w:rPr>
        <w:t xml:space="preserve">senteret NTNU og fagmiljøet </w:t>
      </w:r>
      <w:r w:rsidRPr="00364609">
        <w:rPr>
          <w:lang w:val="nb-NO"/>
        </w:rPr>
        <w:t xml:space="preserve">om å utarbeide det faglige innholdet, ta opptak og redigere. Fagmiljøene godkjenner til slutt. </w:t>
      </w:r>
      <w:r>
        <w:rPr>
          <w:lang w:val="nb-NO"/>
        </w:rPr>
        <w:t xml:space="preserve">Multimediasenteret NTNU </w:t>
      </w:r>
      <w:r w:rsidRPr="00364609">
        <w:rPr>
          <w:lang w:val="nb-NO"/>
        </w:rPr>
        <w:t>bidrar med det som skal til for å gjøre den faglige formidlingen egnet for videoformidling.</w:t>
      </w:r>
    </w:p>
    <w:p w14:paraId="3FEA6522" w14:textId="77777777" w:rsidR="005221E2" w:rsidRDefault="005221E2" w:rsidP="005221E2">
      <w:pPr>
        <w:rPr>
          <w:lang w:val="nb-NO"/>
        </w:rPr>
      </w:pPr>
    </w:p>
    <w:p w14:paraId="3F0279AC" w14:textId="0111BFCF" w:rsidR="00C0328B" w:rsidRDefault="005221E2" w:rsidP="00506B42">
      <w:pPr>
        <w:rPr>
          <w:lang w:val="nb-NO"/>
        </w:rPr>
      </w:pPr>
      <w:r>
        <w:rPr>
          <w:lang w:val="nb-NO"/>
        </w:rPr>
        <w:t>Multimedi</w:t>
      </w:r>
      <w:r w:rsidR="000369D4">
        <w:rPr>
          <w:lang w:val="nb-NO"/>
        </w:rPr>
        <w:t>e</w:t>
      </w:r>
      <w:r>
        <w:rPr>
          <w:lang w:val="nb-NO"/>
        </w:rPr>
        <w:t>senteret jobber med et prosjekt knyttet til automatisk teksting. Når systemet er ferdig utviklet, er t</w:t>
      </w:r>
      <w:r w:rsidR="00C0328B" w:rsidRPr="00C0328B">
        <w:rPr>
          <w:lang w:val="nb-NO"/>
        </w:rPr>
        <w:t xml:space="preserve">anken at </w:t>
      </w:r>
      <w:r>
        <w:rPr>
          <w:lang w:val="nb-NO"/>
        </w:rPr>
        <w:t xml:space="preserve">faglærerne kan </w:t>
      </w:r>
      <w:r w:rsidR="00C0328B" w:rsidRPr="00C0328B">
        <w:rPr>
          <w:lang w:val="nb-NO"/>
        </w:rPr>
        <w:t xml:space="preserve">laste opp videoen sin i </w:t>
      </w:r>
      <w:proofErr w:type="spellStart"/>
      <w:r w:rsidR="000369D4">
        <w:rPr>
          <w:lang w:val="nb-NO"/>
        </w:rPr>
        <w:t>M</w:t>
      </w:r>
      <w:r w:rsidR="00C0328B" w:rsidRPr="00C0328B">
        <w:rPr>
          <w:lang w:val="nb-NO"/>
        </w:rPr>
        <w:t>ediasite</w:t>
      </w:r>
      <w:proofErr w:type="spellEnd"/>
      <w:r>
        <w:rPr>
          <w:lang w:val="nb-NO"/>
        </w:rPr>
        <w:t>.</w:t>
      </w:r>
      <w:r w:rsidR="00C0328B" w:rsidRPr="00C0328B">
        <w:rPr>
          <w:lang w:val="nb-NO"/>
        </w:rPr>
        <w:t xml:space="preserve"> </w:t>
      </w:r>
      <w:r>
        <w:rPr>
          <w:lang w:val="nb-NO"/>
        </w:rPr>
        <w:t xml:space="preserve">Deretter </w:t>
      </w:r>
      <w:r w:rsidR="00C0328B" w:rsidRPr="00C0328B">
        <w:rPr>
          <w:lang w:val="nb-NO"/>
        </w:rPr>
        <w:t>kan de hake av et alternativ for teksting.</w:t>
      </w:r>
      <w:r>
        <w:rPr>
          <w:lang w:val="nb-NO"/>
        </w:rPr>
        <w:t xml:space="preserve"> Videoen går da til en </w:t>
      </w:r>
      <w:r w:rsidRPr="00C0328B">
        <w:rPr>
          <w:lang w:val="nb-NO"/>
        </w:rPr>
        <w:t>ekstern leverandør som leverer teksting gjennom ASR</w:t>
      </w:r>
      <w:r>
        <w:rPr>
          <w:lang w:val="nb-NO"/>
        </w:rPr>
        <w:t xml:space="preserve"> (</w:t>
      </w:r>
      <w:proofErr w:type="spellStart"/>
      <w:r w:rsidRPr="00C0328B">
        <w:rPr>
          <w:lang w:val="nb-NO"/>
        </w:rPr>
        <w:t>automatic</w:t>
      </w:r>
      <w:proofErr w:type="spellEnd"/>
      <w:r w:rsidRPr="00C0328B">
        <w:rPr>
          <w:lang w:val="nb-NO"/>
        </w:rPr>
        <w:t xml:space="preserve"> </w:t>
      </w:r>
      <w:proofErr w:type="spellStart"/>
      <w:r w:rsidRPr="00C0328B">
        <w:rPr>
          <w:lang w:val="nb-NO"/>
        </w:rPr>
        <w:t>speach</w:t>
      </w:r>
      <w:proofErr w:type="spellEnd"/>
      <w:r w:rsidRPr="00C0328B">
        <w:rPr>
          <w:lang w:val="nb-NO"/>
        </w:rPr>
        <w:t xml:space="preserve"> </w:t>
      </w:r>
      <w:proofErr w:type="spellStart"/>
      <w:r w:rsidRPr="00C0328B">
        <w:rPr>
          <w:lang w:val="nb-NO"/>
        </w:rPr>
        <w:t>recognition</w:t>
      </w:r>
      <w:proofErr w:type="spellEnd"/>
      <w:r>
        <w:rPr>
          <w:lang w:val="nb-NO"/>
        </w:rPr>
        <w:t>)</w:t>
      </w:r>
      <w:r w:rsidRPr="00C0328B">
        <w:rPr>
          <w:lang w:val="nb-NO"/>
        </w:rPr>
        <w:t>.</w:t>
      </w:r>
      <w:r>
        <w:rPr>
          <w:lang w:val="nb-NO"/>
        </w:rPr>
        <w:t xml:space="preserve"> I løpet av to dager får faglærerne videoen tilbake ferdig tekstet. Gjennom dette systemet vil d</w:t>
      </w:r>
      <w:r w:rsidR="00C0328B" w:rsidRPr="00C0328B">
        <w:rPr>
          <w:lang w:val="nb-NO"/>
        </w:rPr>
        <w:t xml:space="preserve">et også være </w:t>
      </w:r>
      <w:r>
        <w:rPr>
          <w:lang w:val="nb-NO"/>
        </w:rPr>
        <w:t xml:space="preserve">mulig </w:t>
      </w:r>
      <w:r w:rsidR="00C0328B" w:rsidRPr="00C0328B">
        <w:rPr>
          <w:lang w:val="nb-NO"/>
        </w:rPr>
        <w:t xml:space="preserve">å få en renskrevet teksting, som er bedre enn den </w:t>
      </w:r>
      <w:r>
        <w:rPr>
          <w:lang w:val="nb-NO"/>
        </w:rPr>
        <w:t xml:space="preserve">som for eksempel </w:t>
      </w:r>
      <w:r w:rsidR="000369D4">
        <w:rPr>
          <w:lang w:val="nb-NO"/>
        </w:rPr>
        <w:t>Y</w:t>
      </w:r>
      <w:r w:rsidR="00C0328B" w:rsidRPr="00C0328B">
        <w:rPr>
          <w:lang w:val="nb-NO"/>
        </w:rPr>
        <w:t>ou</w:t>
      </w:r>
      <w:r w:rsidR="000369D4">
        <w:rPr>
          <w:lang w:val="nb-NO"/>
        </w:rPr>
        <w:t>T</w:t>
      </w:r>
      <w:r w:rsidR="00C0328B" w:rsidRPr="00C0328B">
        <w:rPr>
          <w:lang w:val="nb-NO"/>
        </w:rPr>
        <w:t>ube</w:t>
      </w:r>
      <w:r>
        <w:rPr>
          <w:lang w:val="nb-NO"/>
        </w:rPr>
        <w:t xml:space="preserve"> tilbyr</w:t>
      </w:r>
      <w:r w:rsidR="00773211">
        <w:rPr>
          <w:lang w:val="nb-NO"/>
        </w:rPr>
        <w:t xml:space="preserve"> ved hjelp av automatisk teksting</w:t>
      </w:r>
      <w:r>
        <w:rPr>
          <w:lang w:val="nb-NO"/>
        </w:rPr>
        <w:t>.</w:t>
      </w:r>
    </w:p>
    <w:p w14:paraId="4483E137" w14:textId="77777777" w:rsidR="00C0328B" w:rsidRDefault="00C0328B" w:rsidP="00506B42">
      <w:pPr>
        <w:rPr>
          <w:lang w:val="nb-NO"/>
        </w:rPr>
      </w:pPr>
    </w:p>
    <w:p w14:paraId="48C8BE8B" w14:textId="20F805E9" w:rsidR="000B5AAA" w:rsidRPr="000B5AAA" w:rsidRDefault="005B30F6" w:rsidP="000B5AAA">
      <w:pPr>
        <w:rPr>
          <w:lang w:val="nb-NO"/>
        </w:rPr>
      </w:pPr>
      <w:r>
        <w:rPr>
          <w:lang w:val="nb-NO"/>
        </w:rPr>
        <w:t>Følgende hovedutfordringer kom fram i casestudiet:</w:t>
      </w:r>
    </w:p>
    <w:p w14:paraId="322B8142" w14:textId="7C5EAD30" w:rsidR="005B30F6" w:rsidRDefault="005B30F6" w:rsidP="000B5AAA">
      <w:pPr>
        <w:rPr>
          <w:lang w:val="nb-NO"/>
        </w:rPr>
      </w:pPr>
    </w:p>
    <w:p w14:paraId="2EC1FC9F" w14:textId="66078316" w:rsidR="005B30F6" w:rsidRDefault="005B30F6" w:rsidP="007E5863">
      <w:pPr>
        <w:pStyle w:val="Punktliste"/>
      </w:pPr>
      <w:r w:rsidRPr="000B5AAA">
        <w:t xml:space="preserve">Vår største utfordring er de nye kravene </w:t>
      </w:r>
      <w:r>
        <w:t xml:space="preserve">til universell utforming, </w:t>
      </w:r>
      <w:r w:rsidRPr="000B5AAA">
        <w:t xml:space="preserve">og hvordan vi skal ta stilling til </w:t>
      </w:r>
      <w:r>
        <w:t xml:space="preserve">dem og </w:t>
      </w:r>
      <w:r w:rsidRPr="000B5AAA">
        <w:t>løse</w:t>
      </w:r>
      <w:r>
        <w:t xml:space="preserve"> dem</w:t>
      </w:r>
      <w:r w:rsidRPr="000B5AAA">
        <w:t>.</w:t>
      </w:r>
      <w:r>
        <w:t xml:space="preserve"> </w:t>
      </w:r>
      <w:r w:rsidRPr="000B5AAA">
        <w:t>Vi føler at vi starter på bar bakke</w:t>
      </w:r>
      <w:r>
        <w:t xml:space="preserve"> når det gjelder universell utforming</w:t>
      </w:r>
      <w:r w:rsidRPr="000B5AAA">
        <w:t xml:space="preserve">. </w:t>
      </w:r>
      <w:r>
        <w:t>Vi har et l</w:t>
      </w:r>
      <w:r w:rsidRPr="000B5AAA">
        <w:t>ike stort behov for å lære som andre. Det er ikke tilrettelagt for at vi skal få til dette med universell utforming; i alle fall på en enkel måte. Det vil stjele av tida vår og produksjonskapasiteten vår.</w:t>
      </w:r>
      <w:r w:rsidR="00D32AE0">
        <w:t xml:space="preserve"> Det må derfor sikres at sektoren har nok ressurser til å gjennomføre dette.</w:t>
      </w:r>
    </w:p>
    <w:p w14:paraId="56580A77" w14:textId="77777777" w:rsidR="005B30F6" w:rsidRPr="000B5AAA" w:rsidRDefault="005B30F6" w:rsidP="007E5863">
      <w:pPr>
        <w:pStyle w:val="Punktliste"/>
      </w:pPr>
      <w:r w:rsidRPr="000B5AAA">
        <w:t xml:space="preserve">Kravene og prinsippene er bra, men det vil trolig kreve for mye å gjøre alle videoer universelt utformet. Kanskje må det derfor prioriteres. Vi kan håpe på hjelp fra den teknologiske utviklingen. </w:t>
      </w:r>
    </w:p>
    <w:p w14:paraId="47E9C096" w14:textId="796FBFCA" w:rsidR="005B30F6" w:rsidRDefault="005B30F6" w:rsidP="007E5863">
      <w:pPr>
        <w:pStyle w:val="Punktliste"/>
      </w:pPr>
      <w:r w:rsidRPr="000B5AAA">
        <w:t>Det er viktig for oss å ha en framgangsmåte, der vi vet at hvis vi følger den, har vi oppfylt kravene.</w:t>
      </w:r>
    </w:p>
    <w:p w14:paraId="141311ED" w14:textId="3FDC2739" w:rsidR="00DD21E2" w:rsidRDefault="00DD21E2" w:rsidP="007E5863">
      <w:pPr>
        <w:pStyle w:val="Punktliste"/>
      </w:pPr>
      <w:r>
        <w:t xml:space="preserve">Det må til en kulturendring når det gjelder deling og </w:t>
      </w:r>
      <w:r w:rsidR="000369D4">
        <w:t>s</w:t>
      </w:r>
      <w:r w:rsidRPr="00DD21E2">
        <w:t>amarbeid mellom høgskolene</w:t>
      </w:r>
      <w:r>
        <w:t>/</w:t>
      </w:r>
      <w:r w:rsidRPr="00DD21E2">
        <w:t>universitetene.</w:t>
      </w:r>
      <w:r>
        <w:t xml:space="preserve"> Det gjelder o</w:t>
      </w:r>
      <w:r w:rsidRPr="00DD21E2">
        <w:t xml:space="preserve">gså </w:t>
      </w:r>
      <w:r>
        <w:t xml:space="preserve">behovet for </w:t>
      </w:r>
      <w:r w:rsidRPr="00DD21E2">
        <w:t xml:space="preserve">å få til felles verktøy/tjenester som kan brukes. </w:t>
      </w:r>
    </w:p>
    <w:p w14:paraId="30CC04D8" w14:textId="73C82BD3" w:rsidR="00A20F6E" w:rsidRPr="00BD3FE2" w:rsidRDefault="00A20F6E" w:rsidP="007E5863">
      <w:pPr>
        <w:pStyle w:val="Punktliste"/>
      </w:pPr>
      <w:r w:rsidRPr="00BD3FE2">
        <w:t xml:space="preserve">Vi har ingen verktøy for universell utforming; bortsett fra </w:t>
      </w:r>
      <w:r>
        <w:t xml:space="preserve">et verktøy for å tekste videoer og et </w:t>
      </w:r>
      <w:r w:rsidRPr="00BD3FE2">
        <w:t>prosjekt vi nå jobber med knyttet til automatisk teksting</w:t>
      </w:r>
      <w:r w:rsidR="007E5863">
        <w:t>.</w:t>
      </w:r>
      <w:r w:rsidRPr="00BD3FE2">
        <w:t xml:space="preserve"> Vi bruker skjønn for å vurdere </w:t>
      </w:r>
      <w:r w:rsidR="007E5863">
        <w:t xml:space="preserve">om </w:t>
      </w:r>
      <w:r w:rsidRPr="00BD3FE2">
        <w:t>kontrast</w:t>
      </w:r>
      <w:r w:rsidR="007E5863">
        <w:t>en</w:t>
      </w:r>
      <w:r w:rsidRPr="00BD3FE2">
        <w:t xml:space="preserve"> blir bra nok.</w:t>
      </w:r>
    </w:p>
    <w:p w14:paraId="4CA244B3" w14:textId="4A558FB8" w:rsidR="005B30F6" w:rsidRPr="000B5AAA" w:rsidRDefault="005B30F6" w:rsidP="007E5863">
      <w:pPr>
        <w:pStyle w:val="Punktliste"/>
      </w:pPr>
      <w:r w:rsidRPr="000B5AAA">
        <w:lastRenderedPageBreak/>
        <w:t>Kvaliteten på det som produseres av fagmiljøene (selvproduksjon) vil variere veldig mye. Noen bør derfor ha en funksjon for å kvalitet</w:t>
      </w:r>
      <w:r w:rsidR="000369D4">
        <w:t>s</w:t>
      </w:r>
      <w:r w:rsidRPr="000B5AAA">
        <w:t>sikre. Kanskje kan vi ved Multimedi</w:t>
      </w:r>
      <w:r w:rsidR="000369D4">
        <w:t>e</w:t>
      </w:r>
      <w:r w:rsidRPr="000B5AAA">
        <w:t xml:space="preserve">senteret ha en slik funksjon. </w:t>
      </w:r>
    </w:p>
    <w:p w14:paraId="0F04DE43" w14:textId="7AB492D3" w:rsidR="00CD02D2" w:rsidRPr="000B5AAA" w:rsidRDefault="00DD21E2" w:rsidP="007E5863">
      <w:pPr>
        <w:pStyle w:val="Punktliste"/>
      </w:pPr>
      <w:r>
        <w:t>Vi har ingen erfaring med synstolking, og s</w:t>
      </w:r>
      <w:r w:rsidR="000B5AAA" w:rsidRPr="000B5AAA">
        <w:t xml:space="preserve">ynstolking er </w:t>
      </w:r>
      <w:r>
        <w:t xml:space="preserve">derfor </w:t>
      </w:r>
      <w:r w:rsidR="000B5AAA" w:rsidRPr="000B5AAA">
        <w:t>utfordrende</w:t>
      </w:r>
      <w:r>
        <w:t xml:space="preserve"> for oss</w:t>
      </w:r>
      <w:r w:rsidR="000B5AAA" w:rsidRPr="000B5AAA">
        <w:t>. Vi ser ikke hvordan vi kan få til dette på en god måte. Vi oppfatter det også vanskelig at fagmiljøene kan gjøre det godt nok med integrert synstolking.</w:t>
      </w:r>
      <w:r w:rsidR="00D32AE0">
        <w:t xml:space="preserve"> </w:t>
      </w:r>
      <w:r w:rsidR="00D32AE0" w:rsidRPr="000B5AAA">
        <w:t>I dag kjøper vi tjenester for teksting. Vi tenker at den beste løsningen kanskje vil være noe tilsvarende for synstolking. Der de vi kjøper tjenester av kommer inn tidlig i prosessen.</w:t>
      </w:r>
      <w:r w:rsidR="002314AC">
        <w:t xml:space="preserve"> Forhåpentligvis kan et prosjekt vi nå holder på med ha overføringsverdi til synstolking: Prosjektet </w:t>
      </w:r>
      <w:r w:rsidR="00CD02D2" w:rsidRPr="000B5AAA">
        <w:t>Video for kvalitet. Dette prosjektet går ut på å få en sammenheng mellom det visuelle og det auditive. Bilde og lyd skal være synkront, også i tid.</w:t>
      </w:r>
      <w:r w:rsidR="002314AC">
        <w:t xml:space="preserve"> Noe som også er viktig i integrert synstolking, og som er </w:t>
      </w:r>
      <w:r w:rsidR="00CD02D2" w:rsidRPr="000B5AAA">
        <w:t xml:space="preserve">et eksempel på at universell utforming kommer alle til gode. </w:t>
      </w:r>
      <w:r w:rsidR="002314AC">
        <w:t>Det er o</w:t>
      </w:r>
      <w:r w:rsidR="00CD02D2" w:rsidRPr="000B5AAA">
        <w:t xml:space="preserve">gså </w:t>
      </w:r>
      <w:r w:rsidR="002314AC">
        <w:t xml:space="preserve">sentralt </w:t>
      </w:r>
      <w:r w:rsidR="00CD02D2" w:rsidRPr="000B5AAA">
        <w:t>i forhold til teksting, for eksempel for å understreke at det ikke er nødvendig å tekste det samme som står på punktene i en presentasjon.</w:t>
      </w:r>
    </w:p>
    <w:p w14:paraId="34B940CB" w14:textId="64A427C1" w:rsidR="00D32AE0" w:rsidRDefault="000B5AAA" w:rsidP="000B5AAA">
      <w:pPr>
        <w:rPr>
          <w:lang w:val="nb-NO"/>
        </w:rPr>
      </w:pPr>
      <w:r w:rsidRPr="000B5AAA">
        <w:rPr>
          <w:lang w:val="nb-NO"/>
        </w:rPr>
        <w:t xml:space="preserve"> </w:t>
      </w:r>
    </w:p>
    <w:p w14:paraId="250ACF64" w14:textId="4F775498" w:rsidR="000B5AAA" w:rsidRDefault="005B30F6" w:rsidP="000B5AAA">
      <w:pPr>
        <w:rPr>
          <w:lang w:val="nb-NO"/>
        </w:rPr>
      </w:pPr>
      <w:r>
        <w:rPr>
          <w:lang w:val="nb-NO"/>
        </w:rPr>
        <w:t>Følgende hovedbehov kom fram i casestudiet:</w:t>
      </w:r>
    </w:p>
    <w:p w14:paraId="15572FB6" w14:textId="77777777" w:rsidR="005B30F6" w:rsidRPr="000B5AAA" w:rsidRDefault="005B30F6" w:rsidP="000B5AAA">
      <w:pPr>
        <w:rPr>
          <w:lang w:val="nb-NO"/>
        </w:rPr>
      </w:pPr>
    </w:p>
    <w:p w14:paraId="170CEAC1" w14:textId="77777777" w:rsidR="000B5AAA" w:rsidRPr="000B5AAA" w:rsidRDefault="000B5AAA" w:rsidP="00A20F6E">
      <w:pPr>
        <w:pStyle w:val="Punktliste"/>
      </w:pPr>
      <w:r w:rsidRPr="000B5AAA">
        <w:t>Vi har behov for et tydelig regelverk, der det i praksis kommer fram hva det vil si å oppfylle kravene.</w:t>
      </w:r>
    </w:p>
    <w:p w14:paraId="03A3FB11" w14:textId="44E35CE5" w:rsidR="00D32AE0" w:rsidRDefault="00D32AE0" w:rsidP="00A20F6E">
      <w:pPr>
        <w:pStyle w:val="Punktliste"/>
      </w:pPr>
      <w:r w:rsidRPr="000B5AAA">
        <w:t>Vi trenger en avspiller</w:t>
      </w:r>
      <w:r>
        <w:t xml:space="preserve"> som gjør det mulig å avspille tilleggsspor, for eksempel synstolking.</w:t>
      </w:r>
    </w:p>
    <w:p w14:paraId="472F1BCB" w14:textId="44C0514A" w:rsidR="000B5AAA" w:rsidRDefault="00D32AE0" w:rsidP="00A20F6E">
      <w:pPr>
        <w:pStyle w:val="Punktliste"/>
      </w:pPr>
      <w:r>
        <w:t>Det er v</w:t>
      </w:r>
      <w:r w:rsidR="000B5AAA" w:rsidRPr="000B5AAA">
        <w:t>iktig å få til et godt samarbeid med tilretteleggingstjenesten. Så vi kan prioritere der behovet er størst.</w:t>
      </w:r>
    </w:p>
    <w:p w14:paraId="65F3F7A1" w14:textId="77777777" w:rsidR="00D32AE0" w:rsidRPr="000B5AAA" w:rsidRDefault="00D32AE0" w:rsidP="00A20F6E">
      <w:pPr>
        <w:pStyle w:val="Punktliste"/>
      </w:pPr>
      <w:r w:rsidRPr="000B5AAA">
        <w:t>Vi har ikke fått noen kursing i universell utforming. Vi blir imidlertid spurt om det av fagmiljøene og andre, men vi står her på ganske bar bakke.</w:t>
      </w:r>
    </w:p>
    <w:p w14:paraId="3723ADF9" w14:textId="4F617402" w:rsidR="000B5AAA" w:rsidRPr="000B5AAA" w:rsidRDefault="000B5AAA" w:rsidP="00A20F6E">
      <w:pPr>
        <w:pStyle w:val="Punktliste"/>
      </w:pPr>
      <w:r w:rsidRPr="000B5AAA">
        <w:t xml:space="preserve">Det hadde vært fint </w:t>
      </w:r>
      <w:r w:rsidR="000369D4">
        <w:t>å</w:t>
      </w:r>
      <w:r w:rsidRPr="000B5AAA">
        <w:t xml:space="preserve"> ha et slags ombud, som kunne vurdere om videoene holder mål i forhold til universell utforming. Et ombud som kunne gitt tilbakemelding om hva som bør forbedres.</w:t>
      </w:r>
    </w:p>
    <w:p w14:paraId="6ED5F642" w14:textId="77777777" w:rsidR="000B5AAA" w:rsidRPr="000B5AAA" w:rsidRDefault="000B5AAA" w:rsidP="000B5AAA">
      <w:pPr>
        <w:rPr>
          <w:lang w:val="nb-NO"/>
        </w:rPr>
      </w:pPr>
    </w:p>
    <w:p w14:paraId="015FC242" w14:textId="77777777" w:rsidR="00A20F6E" w:rsidRDefault="00A20F6E" w:rsidP="000B5AAA">
      <w:pPr>
        <w:rPr>
          <w:lang w:val="nb-NO"/>
        </w:rPr>
      </w:pPr>
      <w:r>
        <w:rPr>
          <w:lang w:val="nb-NO"/>
        </w:rPr>
        <w:t>Følgende kom fram i casestudiet om kostnader:</w:t>
      </w:r>
    </w:p>
    <w:p w14:paraId="5A244692" w14:textId="77777777" w:rsidR="000B5AAA" w:rsidRPr="000B5AAA" w:rsidRDefault="000B5AAA" w:rsidP="000B5AAA">
      <w:pPr>
        <w:rPr>
          <w:lang w:val="nb-NO"/>
        </w:rPr>
      </w:pPr>
    </w:p>
    <w:p w14:paraId="3CB428CE" w14:textId="73D6BD2D" w:rsidR="000B5AAA" w:rsidRPr="000B5AAA" w:rsidRDefault="00A20F6E" w:rsidP="00A20F6E">
      <w:pPr>
        <w:pStyle w:val="Punktliste"/>
      </w:pPr>
      <w:r>
        <w:t>V</w:t>
      </w:r>
      <w:r w:rsidR="000B5AAA" w:rsidRPr="000B5AAA">
        <w:t>i har ikke regnet på kostnader</w:t>
      </w:r>
      <w:r>
        <w:t xml:space="preserve">, fordi </w:t>
      </w:r>
      <w:r w:rsidR="000B5AAA" w:rsidRPr="000B5AAA">
        <w:t>grunnlag</w:t>
      </w:r>
      <w:r>
        <w:t>et</w:t>
      </w:r>
      <w:r w:rsidR="000B5AAA" w:rsidRPr="000B5AAA">
        <w:t xml:space="preserve"> </w:t>
      </w:r>
      <w:r>
        <w:t xml:space="preserve">er for dårlig </w:t>
      </w:r>
      <w:r w:rsidR="000B5AAA" w:rsidRPr="000B5AAA">
        <w:t>til å gjøre det. Kostnadene til automatisk teksting er beregnet til 200.000 kroner i året, men overslaget for automatisk teksting er helt anslagsvis, og basert på kostnader i en pilotperiode</w:t>
      </w:r>
      <w:r w:rsidR="00B56E87">
        <w:t>.</w:t>
      </w:r>
    </w:p>
    <w:p w14:paraId="35F75FDD" w14:textId="45EC8BD5" w:rsidR="000369D4" w:rsidRPr="00536CAB" w:rsidRDefault="000B5AAA" w:rsidP="000369D4">
      <w:pPr>
        <w:pStyle w:val="Punktliste"/>
      </w:pPr>
      <w:r w:rsidRPr="000B5AAA">
        <w:t xml:space="preserve">Ved OsloMet </w:t>
      </w:r>
      <w:r w:rsidR="00A20F6E">
        <w:t xml:space="preserve">kjøper de inn tjenester for teksting. De </w:t>
      </w:r>
      <w:r w:rsidRPr="000B5AAA">
        <w:t xml:space="preserve">betaler 1.000 kroner pr. video for å få </w:t>
      </w:r>
      <w:r w:rsidR="00A20F6E">
        <w:t xml:space="preserve">den </w:t>
      </w:r>
      <w:r w:rsidRPr="000B5AAA">
        <w:t>tekstet. Trolig vil kostnadene gå ned, hvis automatisk teksting tas i bruk.</w:t>
      </w:r>
    </w:p>
    <w:p w14:paraId="2EB20F25" w14:textId="77777777" w:rsidR="000369D4" w:rsidRDefault="000369D4" w:rsidP="000369D4">
      <w:pPr>
        <w:rPr>
          <w:lang w:val="nb-NO"/>
        </w:rPr>
      </w:pPr>
    </w:p>
    <w:p w14:paraId="27EFC0D0" w14:textId="77777777" w:rsidR="00E467A4" w:rsidRDefault="00E467A4">
      <w:pPr>
        <w:spacing w:after="160" w:line="259" w:lineRule="auto"/>
        <w:rPr>
          <w:rFonts w:asciiTheme="majorHAnsi" w:eastAsiaTheme="majorEastAsia" w:hAnsiTheme="majorHAnsi" w:cstheme="majorBidi"/>
          <w:color w:val="2F5496" w:themeColor="accent1" w:themeShade="BF"/>
          <w:sz w:val="32"/>
          <w:szCs w:val="32"/>
          <w:lang w:val="nb-NO"/>
        </w:rPr>
      </w:pPr>
      <w:r>
        <w:rPr>
          <w:lang w:val="nb-NO"/>
        </w:rPr>
        <w:br w:type="page"/>
      </w:r>
    </w:p>
    <w:p w14:paraId="0D119877" w14:textId="1433F2A1" w:rsidR="00BF2C17" w:rsidRDefault="00BF2C17" w:rsidP="00BF2C17">
      <w:pPr>
        <w:pStyle w:val="Overskrift1"/>
        <w:rPr>
          <w:lang w:val="nb-NO"/>
        </w:rPr>
      </w:pPr>
      <w:bookmarkStart w:id="3" w:name="_Toc19524593"/>
      <w:r>
        <w:rPr>
          <w:lang w:val="nb-NO"/>
        </w:rPr>
        <w:lastRenderedPageBreak/>
        <w:t>Relevant arbeid nasjonalt og internasjonalt</w:t>
      </w:r>
      <w:bookmarkEnd w:id="3"/>
    </w:p>
    <w:p w14:paraId="435F7484" w14:textId="21ECF196" w:rsidR="00BF2C17" w:rsidRDefault="00BF2C17" w:rsidP="00EE472C">
      <w:pPr>
        <w:rPr>
          <w:lang w:val="nb-NO"/>
        </w:rPr>
      </w:pPr>
    </w:p>
    <w:p w14:paraId="3FF9D397" w14:textId="350F19C5" w:rsidR="000A1D0F" w:rsidRDefault="000A1D0F" w:rsidP="00EE472C">
      <w:pPr>
        <w:rPr>
          <w:lang w:val="nb-NO"/>
        </w:rPr>
      </w:pPr>
      <w:r>
        <w:rPr>
          <w:lang w:val="nb-NO"/>
        </w:rPr>
        <w:t>I dette kapitlet har vi samlet informasjon om relevant arbeid nasjonalt og internasjonalt. Informasjonen er i all hovedsak basert på nettsøk. I tillegg har vi hatt en samtale med TV</w:t>
      </w:r>
      <w:r w:rsidR="00D930DB">
        <w:rPr>
          <w:lang w:val="nb-NO"/>
        </w:rPr>
        <w:t xml:space="preserve"> </w:t>
      </w:r>
      <w:r>
        <w:rPr>
          <w:lang w:val="nb-NO"/>
        </w:rPr>
        <w:t xml:space="preserve">2 </w:t>
      </w:r>
      <w:r w:rsidR="00D930DB">
        <w:rPr>
          <w:lang w:val="nb-NO"/>
        </w:rPr>
        <w:t>S</w:t>
      </w:r>
      <w:r>
        <w:rPr>
          <w:lang w:val="nb-NO"/>
        </w:rPr>
        <w:t xml:space="preserve">kole om deres </w:t>
      </w:r>
      <w:r w:rsidR="0019286D">
        <w:rPr>
          <w:lang w:val="nb-NO"/>
        </w:rPr>
        <w:t>arbeid</w:t>
      </w:r>
      <w:r>
        <w:rPr>
          <w:lang w:val="nb-NO"/>
        </w:rPr>
        <w:t xml:space="preserve">. </w:t>
      </w:r>
    </w:p>
    <w:p w14:paraId="3A9EAF31" w14:textId="77777777" w:rsidR="000A1D0F" w:rsidRDefault="000A1D0F" w:rsidP="00EE472C">
      <w:pPr>
        <w:rPr>
          <w:lang w:val="nb-NO"/>
        </w:rPr>
      </w:pPr>
    </w:p>
    <w:p w14:paraId="2C3E7F46" w14:textId="67D17F04" w:rsidR="000A1D0F" w:rsidRDefault="000A1D0F" w:rsidP="000A1D0F">
      <w:pPr>
        <w:pStyle w:val="Overskrift2"/>
        <w:rPr>
          <w:lang w:val="nb-NO"/>
        </w:rPr>
      </w:pPr>
      <w:bookmarkStart w:id="4" w:name="_Toc19524594"/>
      <w:r>
        <w:rPr>
          <w:lang w:val="nb-NO"/>
        </w:rPr>
        <w:t>Relevant arbeid nasjonalt</w:t>
      </w:r>
      <w:bookmarkEnd w:id="4"/>
    </w:p>
    <w:p w14:paraId="6B0298B0" w14:textId="5BE21D88" w:rsidR="000A1D0F" w:rsidRDefault="000A1D0F" w:rsidP="00EE472C">
      <w:pPr>
        <w:rPr>
          <w:lang w:val="nb-NO"/>
        </w:rPr>
      </w:pPr>
    </w:p>
    <w:p w14:paraId="0B57922B" w14:textId="306C3527" w:rsidR="00A2362A" w:rsidRPr="00E02973" w:rsidRDefault="00DD645F" w:rsidP="00A2362A">
      <w:pPr>
        <w:rPr>
          <w:lang w:val="nb-NO"/>
        </w:rPr>
      </w:pPr>
      <w:r>
        <w:rPr>
          <w:lang w:val="nb-NO"/>
        </w:rPr>
        <w:t xml:space="preserve">TV 2 Skole jobber med å utvikle </w:t>
      </w:r>
      <w:r w:rsidR="00E414DB">
        <w:rPr>
          <w:lang w:val="nb-NO"/>
        </w:rPr>
        <w:t xml:space="preserve">et verktøy for produksjon av universelt utformet video. </w:t>
      </w:r>
      <w:r>
        <w:rPr>
          <w:lang w:val="nb-NO"/>
        </w:rPr>
        <w:t>Arbeidet støttes av forskningsprogrammet UNIKT, og pågår ut året.</w:t>
      </w:r>
      <w:r w:rsidR="00A2362A">
        <w:rPr>
          <w:lang w:val="nb-NO"/>
        </w:rPr>
        <w:t xml:space="preserve"> På sine nettsider skriver blant annet programmet UNIKT følgende om prosjektet med tittelen </w:t>
      </w:r>
      <w:r w:rsidR="00A2362A" w:rsidRPr="00D930DB">
        <w:rPr>
          <w:i/>
          <w:iCs/>
          <w:lang w:val="nb-NO"/>
        </w:rPr>
        <w:t>Nyskapende og innovativ synstolking for blinde, synshemmede, svaksynte</w:t>
      </w:r>
      <w:r w:rsidR="00024091">
        <w:rPr>
          <w:lang w:val="nb-NO"/>
        </w:rPr>
        <w:t xml:space="preserve"> [</w:t>
      </w:r>
      <w:r w:rsidR="00547F13">
        <w:rPr>
          <w:lang w:val="nb-NO"/>
        </w:rPr>
        <w:t>5</w:t>
      </w:r>
      <w:r w:rsidR="00024091">
        <w:rPr>
          <w:lang w:val="nb-NO"/>
        </w:rPr>
        <w:t>]</w:t>
      </w:r>
      <w:r w:rsidR="00A2362A">
        <w:rPr>
          <w:lang w:val="nb-NO"/>
        </w:rPr>
        <w:t>:</w:t>
      </w:r>
    </w:p>
    <w:p w14:paraId="257442D8" w14:textId="3D75C2D5" w:rsidR="00A2362A" w:rsidRDefault="00A2362A" w:rsidP="00E414DB">
      <w:pPr>
        <w:rPr>
          <w:lang w:val="nb-NO"/>
        </w:rPr>
      </w:pPr>
      <w:r>
        <w:rPr>
          <w:lang w:val="nb-NO"/>
        </w:rPr>
        <w:t>«</w:t>
      </w:r>
      <w:r w:rsidRPr="00A2362A">
        <w:rPr>
          <w:lang w:val="nb-NO"/>
        </w:rPr>
        <w:t>Ny læreplan står for døren. Moderne læremidler har i større grad film i stedet for bøker. Dette krever et effektivt synstolkings-verktøy til anvendelse i læremiddelbransjen. Verktøyet vi ønsker å lage vil være nettbasert. Interessen for et slikt verktøy er stort i læremiddelbransjen.</w:t>
      </w:r>
      <w:r>
        <w:rPr>
          <w:lang w:val="nb-NO"/>
        </w:rPr>
        <w:t>»</w:t>
      </w:r>
    </w:p>
    <w:p w14:paraId="5FEB19B4" w14:textId="77777777" w:rsidR="00A2362A" w:rsidRDefault="00A2362A" w:rsidP="00E414DB">
      <w:pPr>
        <w:rPr>
          <w:lang w:val="nb-NO"/>
        </w:rPr>
      </w:pPr>
    </w:p>
    <w:p w14:paraId="1B219EF8" w14:textId="14877E33" w:rsidR="00E414DB" w:rsidRDefault="00E414DB" w:rsidP="00E414DB">
      <w:pPr>
        <w:rPr>
          <w:lang w:val="nb-NO"/>
        </w:rPr>
      </w:pPr>
      <w:r>
        <w:rPr>
          <w:lang w:val="nb-NO"/>
        </w:rPr>
        <w:t>Behovet for verktøyet er basert på TV 2 Skoles erfaringer med fagområdet, der de har sett at de mangler et slikt verktøy.</w:t>
      </w:r>
    </w:p>
    <w:p w14:paraId="2449AABD" w14:textId="63FC6FC7" w:rsidR="00420C24" w:rsidRDefault="00EB33E0" w:rsidP="00420C24">
      <w:pPr>
        <w:keepNext/>
      </w:pPr>
      <w:r>
        <w:rPr>
          <w:noProof/>
        </w:rPr>
        <w:drawing>
          <wp:inline distT="0" distB="0" distL="0" distR="0" wp14:anchorId="6658FFBB" wp14:editId="52BB504B">
            <wp:extent cx="3864768" cy="3765082"/>
            <wp:effectExtent l="0" t="0" r="2540" b="6985"/>
            <wp:docPr id="9" name="Bilde 9" descr="Skjermdump av nettvideospiller med synstolkingsspor, og med informasjon om at sporene vil bil annonsert ved lyd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V 2 skole.jpg"/>
                    <pic:cNvPicPr/>
                  </pic:nvPicPr>
                  <pic:blipFill>
                    <a:blip r:embed="rId15">
                      <a:extLst>
                        <a:ext uri="{28A0092B-C50C-407E-A947-70E740481C1C}">
                          <a14:useLocalDpi xmlns:a14="http://schemas.microsoft.com/office/drawing/2010/main" val="0"/>
                        </a:ext>
                      </a:extLst>
                    </a:blip>
                    <a:stretch>
                      <a:fillRect/>
                    </a:stretch>
                  </pic:blipFill>
                  <pic:spPr>
                    <a:xfrm>
                      <a:off x="0" y="0"/>
                      <a:ext cx="3889172" cy="3788856"/>
                    </a:xfrm>
                    <a:prstGeom prst="rect">
                      <a:avLst/>
                    </a:prstGeom>
                  </pic:spPr>
                </pic:pic>
              </a:graphicData>
            </a:graphic>
          </wp:inline>
        </w:drawing>
      </w:r>
    </w:p>
    <w:p w14:paraId="2D012B7E" w14:textId="46DFE1E9" w:rsidR="00CF00B2" w:rsidRDefault="00420C24" w:rsidP="00420C24">
      <w:pPr>
        <w:pStyle w:val="Bildetekst"/>
        <w:rPr>
          <w:lang w:val="nb-NO"/>
        </w:rPr>
      </w:pPr>
      <w:r>
        <w:rPr>
          <w:lang w:val="nb-NO"/>
        </w:rPr>
        <w:fldChar w:fldCharType="begin"/>
      </w:r>
      <w:r>
        <w:rPr>
          <w:lang w:val="nb-NO"/>
        </w:rPr>
        <w:instrText xml:space="preserve"> SEQ Figur \* ARABIC </w:instrText>
      </w:r>
      <w:r>
        <w:rPr>
          <w:lang w:val="nb-NO"/>
        </w:rPr>
        <w:fldChar w:fldCharType="separate"/>
      </w:r>
      <w:r w:rsidR="00B07308">
        <w:rPr>
          <w:noProof/>
          <w:lang w:val="nb-NO"/>
        </w:rPr>
        <w:t>2</w:t>
      </w:r>
      <w:r>
        <w:rPr>
          <w:lang w:val="nb-NO"/>
        </w:rPr>
        <w:fldChar w:fldCharType="end"/>
      </w:r>
      <w:r w:rsidRPr="00D16099">
        <w:rPr>
          <w:lang w:val="nb-NO"/>
        </w:rPr>
        <w:t xml:space="preserve"> </w:t>
      </w:r>
      <w:r w:rsidR="001C378C" w:rsidRPr="00D16099">
        <w:rPr>
          <w:lang w:val="nb-NO"/>
        </w:rPr>
        <w:t xml:space="preserve">Skjermdump: </w:t>
      </w:r>
      <w:r w:rsidRPr="00D16099">
        <w:rPr>
          <w:lang w:val="nb-NO"/>
        </w:rPr>
        <w:t>elevkanalen.no</w:t>
      </w:r>
    </w:p>
    <w:p w14:paraId="63EDEBA6" w14:textId="5504E080" w:rsidR="00E414DB" w:rsidRDefault="00E414DB" w:rsidP="00E414DB">
      <w:pPr>
        <w:rPr>
          <w:lang w:val="nb-NO"/>
        </w:rPr>
      </w:pPr>
      <w:r>
        <w:rPr>
          <w:lang w:val="nb-NO"/>
        </w:rPr>
        <w:lastRenderedPageBreak/>
        <w:t>TV 2 Skole står bak læremiddelportalen Elevkanalen [</w:t>
      </w:r>
      <w:r w:rsidR="00547F13">
        <w:rPr>
          <w:lang w:val="nb-NO"/>
        </w:rPr>
        <w:t>6</w:t>
      </w:r>
      <w:r>
        <w:rPr>
          <w:lang w:val="nb-NO"/>
        </w:rPr>
        <w:t xml:space="preserve">]. </w:t>
      </w:r>
      <w:r w:rsidRPr="000F65FB">
        <w:rPr>
          <w:lang w:val="nb-NO"/>
        </w:rPr>
        <w:t>Elevkanalen er en læremiddelportal med både gratis og betalt innhold fra flere forlag, organisasjoner og mediehus</w:t>
      </w:r>
      <w:r>
        <w:rPr>
          <w:lang w:val="nb-NO"/>
        </w:rPr>
        <w:t xml:space="preserve">. I skrivende stund har Elevkanalen 17 leverandører. Verktøyet vil først bli tilgjengelig i </w:t>
      </w:r>
      <w:r w:rsidR="000D03C7">
        <w:rPr>
          <w:lang w:val="nb-NO"/>
        </w:rPr>
        <w:t>E</w:t>
      </w:r>
      <w:r>
        <w:rPr>
          <w:lang w:val="nb-NO"/>
        </w:rPr>
        <w:t>levkanalen. Deretter vil den videre spredningen av verktøyet bli vurdert.</w:t>
      </w:r>
    </w:p>
    <w:p w14:paraId="39763039" w14:textId="77777777" w:rsidR="00E414DB" w:rsidRDefault="00E414DB" w:rsidP="00E414DB">
      <w:pPr>
        <w:rPr>
          <w:lang w:val="nb-NO"/>
        </w:rPr>
      </w:pPr>
    </w:p>
    <w:p w14:paraId="4C710240" w14:textId="4CBAAA42" w:rsidR="00E414DB" w:rsidRDefault="00E414DB" w:rsidP="00E414DB">
      <w:pPr>
        <w:rPr>
          <w:lang w:val="nb-NO"/>
        </w:rPr>
      </w:pPr>
      <w:r>
        <w:rPr>
          <w:lang w:val="nb-NO"/>
        </w:rPr>
        <w:t xml:space="preserve">En prototype av verktøyet er nå under uttesting. Parallelt jobber prosjektet med å få kunnskap om hva som er brukernes behov og ønsker når det gjelder verktøyet. Selve testen av verktøyet starter </w:t>
      </w:r>
      <w:r w:rsidR="00024091">
        <w:rPr>
          <w:lang w:val="nb-NO"/>
        </w:rPr>
        <w:t xml:space="preserve">høsten </w:t>
      </w:r>
      <w:r>
        <w:rPr>
          <w:lang w:val="nb-NO"/>
        </w:rPr>
        <w:t>201</w:t>
      </w:r>
      <w:r w:rsidR="00DD645F">
        <w:rPr>
          <w:lang w:val="nb-NO"/>
        </w:rPr>
        <w:t>9</w:t>
      </w:r>
      <w:r>
        <w:rPr>
          <w:lang w:val="nb-NO"/>
        </w:rPr>
        <w:t xml:space="preserve">. Testen gjennomføres i samarbeid med Norges Blindeforbund. Resultatene fra testen vil bli tatt med inn i det videre utviklingsarbeidet, som skal være sluttført innen utgangen av 2019. </w:t>
      </w:r>
    </w:p>
    <w:p w14:paraId="26701FC7" w14:textId="004A4A8E" w:rsidR="00E414DB" w:rsidRDefault="00E414DB" w:rsidP="00E414DB">
      <w:pPr>
        <w:rPr>
          <w:lang w:val="nb-NO"/>
        </w:rPr>
      </w:pPr>
      <w:r>
        <w:rPr>
          <w:lang w:val="nb-NO"/>
        </w:rPr>
        <w:t xml:space="preserve">Verktøyet utvikles som en onlinetjeneste. Det vil støtte følgende funksjoner: </w:t>
      </w:r>
    </w:p>
    <w:p w14:paraId="367FD68E" w14:textId="63C392FD" w:rsidR="00E414DB" w:rsidRDefault="00E414DB" w:rsidP="00024091">
      <w:pPr>
        <w:pStyle w:val="Punktliste"/>
      </w:pPr>
      <w:r>
        <w:t>Vanlig teksting: Forkortet versjon, som er i henhold til bransjekrav.</w:t>
      </w:r>
    </w:p>
    <w:p w14:paraId="6156E771" w14:textId="59E71609" w:rsidR="00E414DB" w:rsidRPr="00F04364" w:rsidRDefault="00E414DB" w:rsidP="00024091">
      <w:pPr>
        <w:pStyle w:val="Punktliste"/>
      </w:pPr>
      <w:r w:rsidRPr="00F04364">
        <w:t xml:space="preserve">Fulltekst </w:t>
      </w:r>
      <w:r>
        <w:t>versjon: A</w:t>
      </w:r>
      <w:r w:rsidRPr="00F04364">
        <w:t>lt som sies</w:t>
      </w:r>
      <w:r>
        <w:t xml:space="preserve"> er med</w:t>
      </w:r>
      <w:r w:rsidR="00DD645F">
        <w:t xml:space="preserve"> i tekstingen</w:t>
      </w:r>
      <w:r>
        <w:t>.</w:t>
      </w:r>
    </w:p>
    <w:p w14:paraId="5DF9BC6E" w14:textId="77777777" w:rsidR="00E414DB" w:rsidRDefault="00E414DB" w:rsidP="00024091">
      <w:pPr>
        <w:pStyle w:val="Punktliste"/>
      </w:pPr>
      <w:r>
        <w:t>Synstolking (tradisjonell synstolking).</w:t>
      </w:r>
    </w:p>
    <w:p w14:paraId="2D7F962C" w14:textId="77777777" w:rsidR="00E414DB" w:rsidRDefault="00E414DB" w:rsidP="00024091">
      <w:pPr>
        <w:pStyle w:val="Punktliste"/>
      </w:pPr>
      <w:r>
        <w:t xml:space="preserve">Utvidet synstolking: Videoen kan pauses underveis, slik at de gis mulighet for ekstra beskrivelser. </w:t>
      </w:r>
    </w:p>
    <w:p w14:paraId="12B0CFE8" w14:textId="4ADBDDC5" w:rsidR="00E414DB" w:rsidRPr="00F04364" w:rsidRDefault="00E414DB" w:rsidP="00024091">
      <w:pPr>
        <w:pStyle w:val="Punktliste"/>
      </w:pPr>
      <w:r>
        <w:t>Te</w:t>
      </w:r>
      <w:r w:rsidRPr="00F04364">
        <w:t>ksting med WLS-symboler (ASK)</w:t>
      </w:r>
      <w:r w:rsidR="000D03C7">
        <w:t>.</w:t>
      </w:r>
    </w:p>
    <w:p w14:paraId="2424BA6B" w14:textId="6FD7AC86" w:rsidR="00E414DB" w:rsidRDefault="00E414DB" w:rsidP="00024091">
      <w:pPr>
        <w:pStyle w:val="Punktliste"/>
      </w:pPr>
      <w:r w:rsidRPr="00F04364">
        <w:t xml:space="preserve">Captions </w:t>
      </w:r>
      <w:r>
        <w:t>som kan skrus av og på</w:t>
      </w:r>
      <w:r w:rsidR="000D03C7">
        <w:t>.</w:t>
      </w:r>
    </w:p>
    <w:p w14:paraId="30106B1F" w14:textId="40028857" w:rsidR="00E414DB" w:rsidRPr="00F04364" w:rsidRDefault="00E414DB" w:rsidP="00024091">
      <w:pPr>
        <w:pStyle w:val="Punktliste"/>
      </w:pPr>
      <w:r w:rsidRPr="00F04364">
        <w:t>Alle ovenstående versjoner på bokmål og nynorsk</w:t>
      </w:r>
      <w:r w:rsidR="000D03C7">
        <w:t>.</w:t>
      </w:r>
    </w:p>
    <w:p w14:paraId="00EA4C59" w14:textId="5B1D5040" w:rsidR="00E414DB" w:rsidRDefault="00E414DB" w:rsidP="00E414DB">
      <w:pPr>
        <w:rPr>
          <w:lang w:val="nb-NO"/>
        </w:rPr>
      </w:pPr>
    </w:p>
    <w:p w14:paraId="00A3752E" w14:textId="32685489" w:rsidR="00015EB1" w:rsidRDefault="00F712AC" w:rsidP="00A61982">
      <w:pPr>
        <w:rPr>
          <w:lang w:val="nb-NO"/>
        </w:rPr>
      </w:pPr>
      <w:r>
        <w:rPr>
          <w:lang w:val="nb-NO"/>
        </w:rPr>
        <w:t xml:space="preserve">Proba har gjennomført </w:t>
      </w:r>
      <w:r w:rsidR="00015EB1">
        <w:rPr>
          <w:lang w:val="nb-NO"/>
        </w:rPr>
        <w:t>tre</w:t>
      </w:r>
      <w:r>
        <w:rPr>
          <w:lang w:val="nb-NO"/>
        </w:rPr>
        <w:t xml:space="preserve"> utredninger med relevans for fagområdet. Den første utredningen kom vinteren 2016, og var et forarbeid for innføringen av kravet om universell utforming av digitale læremidler</w:t>
      </w:r>
      <w:r w:rsidR="00B100DC">
        <w:rPr>
          <w:lang w:val="nb-NO"/>
        </w:rPr>
        <w:t xml:space="preserve"> [</w:t>
      </w:r>
      <w:r w:rsidR="00547F13">
        <w:rPr>
          <w:lang w:val="nb-NO"/>
        </w:rPr>
        <w:t>7</w:t>
      </w:r>
      <w:r w:rsidR="00B100DC">
        <w:rPr>
          <w:lang w:val="nb-NO"/>
        </w:rPr>
        <w:t>]</w:t>
      </w:r>
      <w:r>
        <w:rPr>
          <w:lang w:val="nb-NO"/>
        </w:rPr>
        <w:t xml:space="preserve">. Utredningen var en </w:t>
      </w:r>
      <w:r w:rsidRPr="0007409E">
        <w:rPr>
          <w:lang w:val="nb-NO"/>
        </w:rPr>
        <w:t>analyse av de samfunnsøkonomiske virkningene av å innføre krav om universell utforming av digitale læremidler.</w:t>
      </w:r>
      <w:r w:rsidR="00015EB1">
        <w:rPr>
          <w:lang w:val="nb-NO"/>
        </w:rPr>
        <w:t xml:space="preserve"> I 2018 publiserte Proba utredningen </w:t>
      </w:r>
      <w:r w:rsidR="00015EB1" w:rsidRPr="000D03C7">
        <w:rPr>
          <w:i/>
          <w:iCs/>
          <w:lang w:val="nb-NO"/>
        </w:rPr>
        <w:t>Barrierer i høyere utdanning for personer med nedsatt funksjonsevne</w:t>
      </w:r>
      <w:r w:rsidR="00015EB1">
        <w:rPr>
          <w:lang w:val="nb-NO"/>
        </w:rPr>
        <w:t xml:space="preserve"> [</w:t>
      </w:r>
      <w:r w:rsidR="00547F13">
        <w:rPr>
          <w:lang w:val="nb-NO"/>
        </w:rPr>
        <w:t>8</w:t>
      </w:r>
      <w:r w:rsidR="00015EB1">
        <w:rPr>
          <w:lang w:val="nb-NO"/>
        </w:rPr>
        <w:t xml:space="preserve">]. Utredningen ble </w:t>
      </w:r>
      <w:r w:rsidR="004B74AF">
        <w:rPr>
          <w:lang w:val="nb-NO"/>
        </w:rPr>
        <w:t xml:space="preserve">utarbeidet </w:t>
      </w:r>
      <w:r w:rsidR="00015EB1">
        <w:rPr>
          <w:lang w:val="nb-NO"/>
        </w:rPr>
        <w:t>på oppdrag av</w:t>
      </w:r>
      <w:r w:rsidR="004B74AF">
        <w:rPr>
          <w:lang w:val="nb-NO"/>
        </w:rPr>
        <w:t xml:space="preserve"> </w:t>
      </w:r>
      <w:r w:rsidR="004B74AF" w:rsidRPr="002B26C8">
        <w:rPr>
          <w:lang w:val="nb-NO"/>
        </w:rPr>
        <w:t>Barne-, ungdoms- og</w:t>
      </w:r>
      <w:r w:rsidR="004B74AF">
        <w:rPr>
          <w:lang w:val="nb-NO"/>
        </w:rPr>
        <w:t xml:space="preserve"> </w:t>
      </w:r>
      <w:r w:rsidR="004B74AF" w:rsidRPr="002B26C8">
        <w:rPr>
          <w:lang w:val="nb-NO"/>
        </w:rPr>
        <w:t>familiedirektoratet</w:t>
      </w:r>
      <w:r w:rsidR="00015EB1">
        <w:rPr>
          <w:lang w:val="nb-NO"/>
        </w:rPr>
        <w:t>, og konkluderer blant annet med følgende:</w:t>
      </w:r>
    </w:p>
    <w:p w14:paraId="31407967" w14:textId="39EE83EE" w:rsidR="00CF2AA3" w:rsidRDefault="00AB2B1D" w:rsidP="00AB2B1D">
      <w:pPr>
        <w:spacing w:line="240" w:lineRule="auto"/>
        <w:contextualSpacing/>
        <w:rPr>
          <w:lang w:val="nb-NO"/>
        </w:rPr>
      </w:pPr>
      <w:r w:rsidRPr="00AB2B1D">
        <w:rPr>
          <w:lang w:val="nb-NO"/>
        </w:rPr>
        <w:t>«Hvilke barrierer studenter møter varierer med type funksjonsnedsettelse. Det er</w:t>
      </w:r>
      <w:r w:rsidR="00524AA5">
        <w:rPr>
          <w:lang w:val="nb-NO"/>
        </w:rPr>
        <w:t xml:space="preserve"> </w:t>
      </w:r>
      <w:r w:rsidRPr="00AB2B1D">
        <w:rPr>
          <w:lang w:val="nb-NO"/>
        </w:rPr>
        <w:t>allikevel en stor andel som mener at video- eller lydopptak av forelesninger og</w:t>
      </w:r>
      <w:r w:rsidR="00524AA5">
        <w:rPr>
          <w:lang w:val="nb-NO"/>
        </w:rPr>
        <w:t xml:space="preserve"> </w:t>
      </w:r>
      <w:r w:rsidRPr="00AB2B1D">
        <w:rPr>
          <w:lang w:val="nb-NO"/>
        </w:rPr>
        <w:t>utdeling av forelesningsnotater ville vært nyttig for dem, uavhengig av type</w:t>
      </w:r>
      <w:r w:rsidR="00524AA5">
        <w:rPr>
          <w:lang w:val="nb-NO"/>
        </w:rPr>
        <w:t xml:space="preserve"> </w:t>
      </w:r>
      <w:r w:rsidRPr="00AB2B1D">
        <w:rPr>
          <w:lang w:val="nb-NO"/>
        </w:rPr>
        <w:t>funksjonsnedsettelse.»</w:t>
      </w:r>
    </w:p>
    <w:p w14:paraId="73BB0B18" w14:textId="77777777" w:rsidR="00AB2B1D" w:rsidRPr="00D16099" w:rsidRDefault="00B3652B" w:rsidP="00AB2B1D">
      <w:pPr>
        <w:keepNext/>
        <w:rPr>
          <w:lang w:val="nb-NO"/>
        </w:rPr>
      </w:pPr>
      <w:r>
        <w:rPr>
          <w:noProof/>
          <w:lang w:val="nb-NO"/>
        </w:rPr>
        <w:lastRenderedPageBreak/>
        <w:drawing>
          <wp:inline distT="0" distB="0" distL="0" distR="0" wp14:anchorId="60B21C61" wp14:editId="13D12EF9">
            <wp:extent cx="3414712" cy="2274220"/>
            <wp:effectExtent l="0" t="0" r="0" b="0"/>
            <wp:docPr id="4" name="Bilde 4" descr="Et videokamera blir festet til et stativ i moderne kontoromgivel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lming reduser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06175" cy="2335135"/>
                    </a:xfrm>
                    <a:prstGeom prst="rect">
                      <a:avLst/>
                    </a:prstGeom>
                  </pic:spPr>
                </pic:pic>
              </a:graphicData>
            </a:graphic>
          </wp:inline>
        </w:drawing>
      </w:r>
    </w:p>
    <w:p w14:paraId="1CFDFC93" w14:textId="0F166887" w:rsidR="00CF2AA3" w:rsidRDefault="00015EB1" w:rsidP="00015EB1">
      <w:pPr>
        <w:rPr>
          <w:lang w:val="nb-NO"/>
        </w:rPr>
      </w:pPr>
      <w:r>
        <w:rPr>
          <w:lang w:val="nb-NO"/>
        </w:rPr>
        <w:t xml:space="preserve">Siden video oppfattes som </w:t>
      </w:r>
      <w:r w:rsidR="00CF2AA3">
        <w:rPr>
          <w:lang w:val="nb-NO"/>
        </w:rPr>
        <w:t xml:space="preserve">viktig </w:t>
      </w:r>
      <w:r>
        <w:rPr>
          <w:lang w:val="nb-NO"/>
        </w:rPr>
        <w:t xml:space="preserve">for å redusere barrierene, vektlegges </w:t>
      </w:r>
      <w:r w:rsidR="00CF2AA3">
        <w:rPr>
          <w:lang w:val="nb-NO"/>
        </w:rPr>
        <w:t xml:space="preserve">det også at videoene bør tekstes. Synstolking nevnes ikke i utredningen. </w:t>
      </w:r>
    </w:p>
    <w:p w14:paraId="0119FB56" w14:textId="77777777" w:rsidR="00CF2AA3" w:rsidRDefault="00CF2AA3" w:rsidP="00A61982">
      <w:pPr>
        <w:rPr>
          <w:lang w:val="nb-NO"/>
        </w:rPr>
      </w:pPr>
    </w:p>
    <w:p w14:paraId="5FE66D59" w14:textId="2F1CF46B" w:rsidR="00B02B6D" w:rsidRDefault="00F712AC" w:rsidP="00A61982">
      <w:pPr>
        <w:rPr>
          <w:lang w:val="nb-NO"/>
        </w:rPr>
      </w:pPr>
      <w:r>
        <w:rPr>
          <w:lang w:val="nb-NO"/>
        </w:rPr>
        <w:t>Vinteren 2019 gjennomførte Proba en ny utredning.</w:t>
      </w:r>
      <w:r w:rsidR="00A74F67">
        <w:rPr>
          <w:lang w:val="nb-NO"/>
        </w:rPr>
        <w:t xml:space="preserve"> Den tok for seg situasjonen når det gjelder </w:t>
      </w:r>
      <w:r w:rsidR="0060781A">
        <w:rPr>
          <w:lang w:val="nb-NO"/>
        </w:rPr>
        <w:t>universell utforming av digitale læremidler i UH-sektoren [</w:t>
      </w:r>
      <w:r w:rsidR="00547F13">
        <w:rPr>
          <w:lang w:val="nb-NO"/>
        </w:rPr>
        <w:t>9</w:t>
      </w:r>
      <w:r w:rsidR="0060781A">
        <w:rPr>
          <w:lang w:val="nb-NO"/>
        </w:rPr>
        <w:t>].</w:t>
      </w:r>
      <w:r w:rsidR="00A74F67">
        <w:rPr>
          <w:lang w:val="nb-NO"/>
        </w:rPr>
        <w:t xml:space="preserve"> </w:t>
      </w:r>
      <w:r w:rsidR="0060781A">
        <w:rPr>
          <w:lang w:val="nb-NO"/>
        </w:rPr>
        <w:t>Utredningen ble gjennomført på oppdrag av Norsk Lyd- og Blindeskriftsbibliotek (NLB) og Universell.</w:t>
      </w:r>
      <w:r w:rsidR="00CF256B">
        <w:rPr>
          <w:lang w:val="nb-NO"/>
        </w:rPr>
        <w:t xml:space="preserve"> </w:t>
      </w:r>
      <w:r w:rsidR="002A4E9C">
        <w:rPr>
          <w:lang w:val="nb-NO"/>
        </w:rPr>
        <w:t>Utredningen gir et godt bilde av hva som er situasjonen når det gjelder universell utforming av digitale læremidler i UH-sektoren; herunder også universell utforming av video. En av</w:t>
      </w:r>
      <w:r w:rsidR="00CF2AA3">
        <w:rPr>
          <w:lang w:val="nb-NO"/>
        </w:rPr>
        <w:t xml:space="preserve"> </w:t>
      </w:r>
      <w:r w:rsidR="002A4E9C">
        <w:rPr>
          <w:lang w:val="nb-NO"/>
        </w:rPr>
        <w:t xml:space="preserve">hovedkonklusjonene i utredningen er at de aller fleste aktørene i UH-sektoren er dårlig forberedt på kravet om universell utforming av digitale læremidler. </w:t>
      </w:r>
      <w:r w:rsidR="00103916">
        <w:rPr>
          <w:lang w:val="nb-NO"/>
        </w:rPr>
        <w:t>Regelverket for universell utforming er ukjent og uklart for de fleste i sektoren, og oppfatningene av regelverket er til dels motstridende.</w:t>
      </w:r>
      <w:r w:rsidR="00A61982">
        <w:rPr>
          <w:lang w:val="nb-NO"/>
        </w:rPr>
        <w:t xml:space="preserve"> Videre har i</w:t>
      </w:r>
      <w:r w:rsidR="00A61982" w:rsidRPr="00A61982">
        <w:rPr>
          <w:lang w:val="nb-NO"/>
        </w:rPr>
        <w:t>nstitusjonene i svært begrenset grad laget systemer for å oppfylle kravene eller sørget for at ansatte som har ansvar for å velge læremidler har kunnskap om kravene.</w:t>
      </w:r>
      <w:r w:rsidR="00B02B6D">
        <w:rPr>
          <w:lang w:val="nb-NO"/>
        </w:rPr>
        <w:t xml:space="preserve"> Proba skriver:</w:t>
      </w:r>
    </w:p>
    <w:p w14:paraId="3C11DAF8" w14:textId="2AB04635" w:rsidR="00B02B6D" w:rsidRPr="00B02B6D" w:rsidRDefault="00B02B6D" w:rsidP="00B02B6D">
      <w:pPr>
        <w:rPr>
          <w:lang w:val="nb-NO"/>
        </w:rPr>
      </w:pPr>
      <w:r>
        <w:rPr>
          <w:lang w:val="nb-NO"/>
        </w:rPr>
        <w:t xml:space="preserve">«Vi mener </w:t>
      </w:r>
      <w:r w:rsidRPr="00B02B6D">
        <w:rPr>
          <w:lang w:val="nb-NO"/>
        </w:rPr>
        <w:t>det er et behov for at myndighetene (KD og Difi) bidrar til at alle har samme forståelse for de mest sentrale reglene, dvs. hvilke læremidler som omfattes av kravet om uu, hva som skal til for å få unntak fra forpliktelsen samt om UH-institusjonene kan tilpasse rettighetsbeskyttede læremidler til uu-standard. De reglene som (foreløpig) er vedtatt forplikter ikke forlagene og andre produsenter av læremidler til uu, men det er viktig at produsentene forstår at UH-institusjonene ikke har lov til å bruke digitale læremidler som ikke oppfyller kravene.</w:t>
      </w:r>
      <w:r>
        <w:rPr>
          <w:lang w:val="nb-NO"/>
        </w:rPr>
        <w:t>»</w:t>
      </w:r>
    </w:p>
    <w:p w14:paraId="1BE1A642" w14:textId="577CD4E6" w:rsidR="005D7BA3" w:rsidRDefault="005D7BA3" w:rsidP="005D7BA3">
      <w:pPr>
        <w:rPr>
          <w:lang w:val="nb-NO"/>
        </w:rPr>
      </w:pPr>
    </w:p>
    <w:p w14:paraId="46B69381" w14:textId="1AABCD83" w:rsidR="00375DDD" w:rsidRDefault="00375DDD" w:rsidP="005D7BA3">
      <w:pPr>
        <w:rPr>
          <w:lang w:val="nb-NO"/>
        </w:rPr>
      </w:pPr>
      <w:r>
        <w:rPr>
          <w:lang w:val="nb-NO"/>
        </w:rPr>
        <w:t xml:space="preserve">I Probas rapport kommer det fram at mange ser på universell utforming av video som den største barrieren. Mange påpeker at de mangler både økonomiske ressurser og rettledning/veiledning for å få dette til. Rapporten skriver følgende om ansvarsforholdene på dette området: </w:t>
      </w:r>
    </w:p>
    <w:p w14:paraId="7B8E2A51" w14:textId="72E52F8C" w:rsidR="00470E5E" w:rsidRDefault="00375DDD" w:rsidP="005D7BA3">
      <w:pPr>
        <w:rPr>
          <w:lang w:val="nb-NO"/>
        </w:rPr>
      </w:pPr>
      <w:r>
        <w:rPr>
          <w:lang w:val="nb-NO"/>
        </w:rPr>
        <w:t>«</w:t>
      </w:r>
      <w:r w:rsidR="00470E5E" w:rsidRPr="00470E5E">
        <w:rPr>
          <w:lang w:val="nb-NO"/>
        </w:rPr>
        <w:t>Ingen av informantene ser det imidlertid som sin oppgave som fagperson å ha ansvar for teknisk tilrettelegging av videofilmer. De påpeker at å imøtekomme kravene derfor krever etablerte løsninger for den tekniske tilretteleggingen.</w:t>
      </w:r>
      <w:r w:rsidR="00470E5E">
        <w:rPr>
          <w:lang w:val="nb-NO"/>
        </w:rPr>
        <w:t xml:space="preserve"> </w:t>
      </w:r>
      <w:r w:rsidR="00470E5E" w:rsidRPr="00470E5E">
        <w:rPr>
          <w:lang w:val="nb-NO"/>
        </w:rPr>
        <w:t>Informantene anser dette som et ansvar som ligger på institusjonsnivå, og ikke hos dem selv som fagpersoner.</w:t>
      </w:r>
      <w:r>
        <w:rPr>
          <w:lang w:val="nb-NO"/>
        </w:rPr>
        <w:t>»</w:t>
      </w:r>
      <w:r w:rsidR="00470E5E" w:rsidRPr="00470E5E">
        <w:rPr>
          <w:lang w:val="nb-NO"/>
        </w:rPr>
        <w:t xml:space="preserve"> </w:t>
      </w:r>
    </w:p>
    <w:p w14:paraId="1650DB85" w14:textId="26FE0ABB" w:rsidR="00A61982" w:rsidRDefault="00A61982" w:rsidP="005D7BA3">
      <w:pPr>
        <w:rPr>
          <w:lang w:val="nb-NO"/>
        </w:rPr>
      </w:pPr>
    </w:p>
    <w:p w14:paraId="17F95F9F" w14:textId="5B808DA7" w:rsidR="005926D1" w:rsidRDefault="00CC38C3" w:rsidP="00CC38C3">
      <w:pPr>
        <w:rPr>
          <w:lang w:val="nb-NO"/>
        </w:rPr>
      </w:pPr>
      <w:r>
        <w:rPr>
          <w:lang w:val="nb-NO"/>
        </w:rPr>
        <w:lastRenderedPageBreak/>
        <w:t xml:space="preserve">Det er et pågående samarbeid mellom </w:t>
      </w:r>
      <w:r w:rsidR="004A663C" w:rsidRPr="004A663C">
        <w:rPr>
          <w:lang w:val="nb-NO"/>
        </w:rPr>
        <w:t xml:space="preserve">Unit </w:t>
      </w:r>
      <w:r w:rsidR="004A663C">
        <w:rPr>
          <w:lang w:val="nb-NO"/>
        </w:rPr>
        <w:t xml:space="preserve">og </w:t>
      </w:r>
      <w:r>
        <w:rPr>
          <w:lang w:val="nb-NO"/>
        </w:rPr>
        <w:t>flere av institusjonene med tanke på å få til automatisk teksting, men ingen av informantene opplever at institusjonene i skrivende stund har på plass systemer som er egnet for automatisk teksting av videoer.</w:t>
      </w:r>
      <w:r w:rsidR="00BF4FBC">
        <w:rPr>
          <w:lang w:val="nb-NO"/>
        </w:rPr>
        <w:t xml:space="preserve"> I utredningen anslår enkelte av informantene at </w:t>
      </w:r>
      <w:r w:rsidR="00F26029">
        <w:rPr>
          <w:lang w:val="nb-NO"/>
        </w:rPr>
        <w:t xml:space="preserve">det </w:t>
      </w:r>
      <w:r w:rsidR="00F26029" w:rsidRPr="00BF4FBC">
        <w:rPr>
          <w:lang w:val="nb-NO"/>
        </w:rPr>
        <w:t xml:space="preserve">innen to til tre år </w:t>
      </w:r>
      <w:r w:rsidR="00F26029">
        <w:rPr>
          <w:lang w:val="nb-NO"/>
        </w:rPr>
        <w:t xml:space="preserve">vil </w:t>
      </w:r>
      <w:r w:rsidR="00BF4FBC" w:rsidRPr="00BF4FBC">
        <w:rPr>
          <w:lang w:val="nb-NO"/>
        </w:rPr>
        <w:t>foreligge tilfredsstillende løsninger for automatisk teksting</w:t>
      </w:r>
      <w:r w:rsidR="00F26029">
        <w:rPr>
          <w:lang w:val="nb-NO"/>
        </w:rPr>
        <w:t xml:space="preserve">. </w:t>
      </w:r>
      <w:r w:rsidR="004A663C">
        <w:rPr>
          <w:lang w:val="nb-NO"/>
        </w:rPr>
        <w:t xml:space="preserve">Enkelte </w:t>
      </w:r>
      <w:r w:rsidR="00F26029">
        <w:rPr>
          <w:lang w:val="nb-NO"/>
        </w:rPr>
        <w:t xml:space="preserve">forteller også at de </w:t>
      </w:r>
      <w:r w:rsidRPr="00CC38C3">
        <w:rPr>
          <w:lang w:val="nb-NO"/>
        </w:rPr>
        <w:t>planlegger å søke fritak for teksting av videoer i UH-sektorene til en tilfredsstillende løsning er på plass</w:t>
      </w:r>
      <w:r>
        <w:rPr>
          <w:lang w:val="nb-NO"/>
        </w:rPr>
        <w:t>.</w:t>
      </w:r>
      <w:r w:rsidR="005926D1">
        <w:rPr>
          <w:lang w:val="nb-NO"/>
        </w:rPr>
        <w:t xml:space="preserve"> </w:t>
      </w:r>
      <w:r w:rsidR="005926D1" w:rsidRPr="005926D1">
        <w:rPr>
          <w:lang w:val="nb-NO"/>
        </w:rPr>
        <w:t>Universitetet i Agder har beregnet at det vil koste dem en million kroner per uke å tekste alle videoer som legges ut med løsningene som foreligger i dag.</w:t>
      </w:r>
      <w:r w:rsidR="005926D1">
        <w:rPr>
          <w:lang w:val="nb-NO"/>
        </w:rPr>
        <w:t xml:space="preserve"> Proba skriver følgende om situasjonen ved institusjonene:</w:t>
      </w:r>
    </w:p>
    <w:p w14:paraId="2CF28A10" w14:textId="4269516F" w:rsidR="00CC38C3" w:rsidRDefault="005926D1" w:rsidP="00CC38C3">
      <w:pPr>
        <w:rPr>
          <w:lang w:val="nb-NO"/>
        </w:rPr>
      </w:pPr>
      <w:r>
        <w:rPr>
          <w:lang w:val="nb-NO"/>
        </w:rPr>
        <w:t>«</w:t>
      </w:r>
      <w:r w:rsidRPr="005926D1">
        <w:rPr>
          <w:lang w:val="nb-NO"/>
        </w:rPr>
        <w:t>Flere har gått til innkjøp av tjenester som tekster deler av videomaterialet manuelt, mens andre institusjoner har egne ressurser som har valgt å tekste et utvalg videoer av begrenset lengde. Enkelte informanter beskriver at institusjonen allerede ligger over minstekravet til uu om teksting av videoer. En institusjon forteller at de behandler videoer med verktøy for tale-til-tekst.</w:t>
      </w:r>
      <w:r w:rsidR="001E4925">
        <w:rPr>
          <w:lang w:val="nb-NO"/>
        </w:rPr>
        <w:t>»</w:t>
      </w:r>
    </w:p>
    <w:p w14:paraId="47DFB2E1" w14:textId="2014FA6B" w:rsidR="00CC38C3" w:rsidRDefault="00CC38C3" w:rsidP="00CC38C3">
      <w:pPr>
        <w:rPr>
          <w:lang w:val="nb-NO"/>
        </w:rPr>
      </w:pPr>
    </w:p>
    <w:p w14:paraId="5FD78F8B" w14:textId="4A72B454" w:rsidR="005926D1" w:rsidRDefault="005926D1" w:rsidP="00CC38C3">
      <w:pPr>
        <w:rPr>
          <w:lang w:val="nb-NO"/>
        </w:rPr>
      </w:pPr>
      <w:r>
        <w:rPr>
          <w:lang w:val="nb-NO"/>
        </w:rPr>
        <w:t>Og videre skriver Proba:</w:t>
      </w:r>
    </w:p>
    <w:p w14:paraId="3D50F796" w14:textId="77777777" w:rsidR="005926D1" w:rsidRDefault="005926D1" w:rsidP="005926D1">
      <w:pPr>
        <w:rPr>
          <w:lang w:val="nb-NO"/>
        </w:rPr>
      </w:pPr>
      <w:r>
        <w:rPr>
          <w:lang w:val="nb-NO"/>
        </w:rPr>
        <w:t>«</w:t>
      </w:r>
      <w:r w:rsidRPr="005926D1">
        <w:rPr>
          <w:lang w:val="nb-NO"/>
        </w:rPr>
        <w:t>Enkelte vurderer å laste opp manus ved siden av video. Dette vil være tilfredsstillende for uu.</w:t>
      </w:r>
      <w:r>
        <w:rPr>
          <w:lang w:val="nb-NO"/>
        </w:rPr>
        <w:t>»</w:t>
      </w:r>
    </w:p>
    <w:p w14:paraId="4E8DA345" w14:textId="62D14187" w:rsidR="005926D1" w:rsidRDefault="005926D1" w:rsidP="00CC38C3">
      <w:pPr>
        <w:rPr>
          <w:lang w:val="nb-NO"/>
        </w:rPr>
      </w:pPr>
      <w:r>
        <w:rPr>
          <w:lang w:val="nb-NO"/>
        </w:rPr>
        <w:t>«</w:t>
      </w:r>
      <w:r w:rsidRPr="005926D1">
        <w:rPr>
          <w:lang w:val="nb-NO"/>
        </w:rPr>
        <w:t>Flere institusjoner strømmer også undervisning. Informantene har en forståelse av at strømming i klasserom er fritatt fra uu-kravene, altså at man ikke trenger å tekste strømmetjenester.</w:t>
      </w:r>
      <w:r>
        <w:rPr>
          <w:lang w:val="nb-NO"/>
        </w:rPr>
        <w:t>»</w:t>
      </w:r>
      <w:r w:rsidRPr="005926D1">
        <w:rPr>
          <w:lang w:val="nb-NO"/>
        </w:rPr>
        <w:t xml:space="preserve"> </w:t>
      </w:r>
    </w:p>
    <w:p w14:paraId="46A099F3" w14:textId="0497EC5C" w:rsidR="00CC38C3" w:rsidRDefault="00CC38C3" w:rsidP="00CC38C3">
      <w:pPr>
        <w:rPr>
          <w:lang w:val="nb-NO"/>
        </w:rPr>
      </w:pPr>
    </w:p>
    <w:p w14:paraId="53534AE1" w14:textId="4470061B" w:rsidR="004A663C" w:rsidRDefault="005240CE" w:rsidP="00CC38C3">
      <w:pPr>
        <w:rPr>
          <w:lang w:val="nb-NO"/>
        </w:rPr>
      </w:pPr>
      <w:r>
        <w:rPr>
          <w:lang w:val="nb-NO"/>
        </w:rPr>
        <w:t>I rapporten står det følgende om deling av digitale læremidler (inkludert videoer):</w:t>
      </w:r>
    </w:p>
    <w:p w14:paraId="5F3BDB5C" w14:textId="523C4053" w:rsidR="005240CE" w:rsidRDefault="005240CE" w:rsidP="00CC38C3">
      <w:pPr>
        <w:rPr>
          <w:lang w:val="nb-NO"/>
        </w:rPr>
      </w:pPr>
      <w:r>
        <w:rPr>
          <w:lang w:val="nb-NO"/>
        </w:rPr>
        <w:t>«</w:t>
      </w:r>
      <w:r w:rsidRPr="005240CE">
        <w:rPr>
          <w:lang w:val="nb-NO"/>
        </w:rPr>
        <w:t>Vi har også vurdert om det kan være hensiktsmessig å legge til rette for deling av universelt utformede læremidler, enten dette er originalt materiale fra institusjonene eller tilrettelagt materiale fra andre produsenter av læremidler. Av flere grunner ser det ut til at systemer for deling foreløpig ikke bør prioriteres. For det første sier mange at det ikke er veldig vanlig at de samme læremidlene brukes ved flere institusjoner. For det andre er adgangen til tilrettelegging av andres læremidler uklart samtidig som de som velger læremidler ikke er særlig interessert i å bruke læremidler produsert ved andre UH-institusjoner.</w:t>
      </w:r>
      <w:r>
        <w:rPr>
          <w:lang w:val="nb-NO"/>
        </w:rPr>
        <w:t>»</w:t>
      </w:r>
    </w:p>
    <w:p w14:paraId="75870350" w14:textId="47E7C408" w:rsidR="00CC38C3" w:rsidRDefault="00CC38C3" w:rsidP="00CC38C3">
      <w:pPr>
        <w:rPr>
          <w:lang w:val="nb-NO"/>
        </w:rPr>
      </w:pPr>
    </w:p>
    <w:p w14:paraId="677AD859" w14:textId="168E2E18" w:rsidR="003343F8" w:rsidRDefault="003343F8" w:rsidP="003343F8">
      <w:pPr>
        <w:rPr>
          <w:lang w:val="nb-NO"/>
        </w:rPr>
      </w:pPr>
      <w:r>
        <w:rPr>
          <w:lang w:val="nb-NO"/>
        </w:rPr>
        <w:t xml:space="preserve">Funnene i utredningen fra Proba samsvarer i stor grad med en undersøkelse gjennomført av </w:t>
      </w:r>
      <w:r w:rsidRPr="003343F8">
        <w:rPr>
          <w:lang w:val="nb-NO"/>
        </w:rPr>
        <w:t>OsloMet</w:t>
      </w:r>
      <w:r w:rsidR="00DA2130">
        <w:rPr>
          <w:lang w:val="nb-NO"/>
        </w:rPr>
        <w:t xml:space="preserve"> [</w:t>
      </w:r>
      <w:r w:rsidR="00547F13">
        <w:rPr>
          <w:lang w:val="nb-NO"/>
        </w:rPr>
        <w:t>10</w:t>
      </w:r>
      <w:r w:rsidR="00DA2130">
        <w:rPr>
          <w:lang w:val="nb-NO"/>
        </w:rPr>
        <w:t>]</w:t>
      </w:r>
      <w:r>
        <w:rPr>
          <w:lang w:val="nb-NO"/>
        </w:rPr>
        <w:t xml:space="preserve">. De har </w:t>
      </w:r>
      <w:r w:rsidRPr="003343F8">
        <w:rPr>
          <w:lang w:val="nb-NO"/>
        </w:rPr>
        <w:t>intervjuet 35 lærere i data- og ingeniørfag på fire universiteter i Norge og Polen.</w:t>
      </w:r>
      <w:r>
        <w:rPr>
          <w:lang w:val="nb-NO"/>
        </w:rPr>
        <w:t xml:space="preserve"> Forskning.no skriver blant annet følgende om undersøkelsen</w:t>
      </w:r>
      <w:r w:rsidR="00DA2130">
        <w:rPr>
          <w:lang w:val="nb-NO"/>
        </w:rPr>
        <w:t xml:space="preserve"> [</w:t>
      </w:r>
      <w:r w:rsidR="00024091">
        <w:rPr>
          <w:lang w:val="nb-NO"/>
        </w:rPr>
        <w:t>1</w:t>
      </w:r>
      <w:r w:rsidR="00547F13">
        <w:rPr>
          <w:lang w:val="nb-NO"/>
        </w:rPr>
        <w:t>1</w:t>
      </w:r>
      <w:r w:rsidR="001E4925">
        <w:rPr>
          <w:lang w:val="nb-NO"/>
        </w:rPr>
        <w:t>]</w:t>
      </w:r>
      <w:r>
        <w:rPr>
          <w:lang w:val="nb-NO"/>
        </w:rPr>
        <w:t>:</w:t>
      </w:r>
    </w:p>
    <w:p w14:paraId="4C2C2A46" w14:textId="4E025224" w:rsidR="003343F8" w:rsidRPr="003343F8" w:rsidRDefault="003343F8" w:rsidP="003343F8">
      <w:pPr>
        <w:rPr>
          <w:lang w:val="nb-NO"/>
        </w:rPr>
      </w:pPr>
      <w:r>
        <w:rPr>
          <w:lang w:val="nb-NO"/>
        </w:rPr>
        <w:t>«</w:t>
      </w:r>
      <w:r w:rsidRPr="003343F8">
        <w:rPr>
          <w:lang w:val="nb-NO"/>
        </w:rPr>
        <w:t>Tema for undersøkelsen var lærernes holdninger til universell utforming av IKT, hva som må til for å gjøre digitale løsninger tilgjengelig for flest mulig studenter, og hva lærerne gjør for å få egne digitale læremidler universelt utformet.</w:t>
      </w:r>
      <w:r>
        <w:rPr>
          <w:lang w:val="nb-NO"/>
        </w:rPr>
        <w:t xml:space="preserve"> </w:t>
      </w:r>
      <w:r w:rsidRPr="003343F8">
        <w:rPr>
          <w:lang w:val="nb-NO"/>
        </w:rPr>
        <w:t>De fleste lærerne var positive til å legge til rette for studenter med ulik bakgrunn og utfordringer, men manglende kompetanse og manglende støtte fra universitetene gjorde det vanskelig å gjennomføre dette i praksis.</w:t>
      </w:r>
      <w:r>
        <w:rPr>
          <w:lang w:val="nb-NO"/>
        </w:rPr>
        <w:t>»</w:t>
      </w:r>
    </w:p>
    <w:p w14:paraId="2107F92F" w14:textId="7A2C40BE" w:rsidR="003343F8" w:rsidRDefault="003343F8" w:rsidP="00CC38C3">
      <w:pPr>
        <w:rPr>
          <w:lang w:val="nb-NO"/>
        </w:rPr>
      </w:pPr>
    </w:p>
    <w:p w14:paraId="16B22009" w14:textId="77777777" w:rsidR="00B3652B" w:rsidRDefault="00B3652B" w:rsidP="00CC38C3">
      <w:pPr>
        <w:rPr>
          <w:lang w:val="nb-NO"/>
        </w:rPr>
      </w:pPr>
    </w:p>
    <w:p w14:paraId="4A8C0F1A" w14:textId="5C7DF736" w:rsidR="003343F8" w:rsidRDefault="003343F8" w:rsidP="00CC38C3">
      <w:pPr>
        <w:rPr>
          <w:lang w:val="nb-NO"/>
        </w:rPr>
      </w:pPr>
      <w:r w:rsidRPr="003343F8">
        <w:rPr>
          <w:lang w:val="nb-NO"/>
        </w:rPr>
        <w:lastRenderedPageBreak/>
        <w:t xml:space="preserve">Siri </w:t>
      </w:r>
      <w:proofErr w:type="spellStart"/>
      <w:r w:rsidRPr="003343F8">
        <w:rPr>
          <w:lang w:val="nb-NO"/>
        </w:rPr>
        <w:t>Kessel</w:t>
      </w:r>
      <w:proofErr w:type="spellEnd"/>
      <w:r>
        <w:rPr>
          <w:lang w:val="nb-NO"/>
        </w:rPr>
        <w:t>,</w:t>
      </w:r>
      <w:r w:rsidRPr="003343F8">
        <w:rPr>
          <w:lang w:val="nb-NO"/>
        </w:rPr>
        <w:t xml:space="preserve"> </w:t>
      </w:r>
      <w:r w:rsidR="001E4925">
        <w:rPr>
          <w:lang w:val="nb-NO"/>
        </w:rPr>
        <w:t>e</w:t>
      </w:r>
      <w:r>
        <w:rPr>
          <w:lang w:val="nb-NO"/>
        </w:rPr>
        <w:t xml:space="preserve">n av forskerne ved </w:t>
      </w:r>
      <w:r w:rsidRPr="003343F8">
        <w:rPr>
          <w:lang w:val="nb-NO"/>
        </w:rPr>
        <w:t>OsloMet</w:t>
      </w:r>
      <w:r>
        <w:rPr>
          <w:lang w:val="nb-NO"/>
        </w:rPr>
        <w:t>, kommenterer undersøkelsen slik</w:t>
      </w:r>
      <w:r w:rsidR="00DA2130">
        <w:rPr>
          <w:lang w:val="nb-NO"/>
        </w:rPr>
        <w:t xml:space="preserve"> [</w:t>
      </w:r>
      <w:r w:rsidR="00024091">
        <w:rPr>
          <w:lang w:val="nb-NO"/>
        </w:rPr>
        <w:t>1</w:t>
      </w:r>
      <w:r w:rsidR="00547F13">
        <w:rPr>
          <w:lang w:val="nb-NO"/>
        </w:rPr>
        <w:t>1</w:t>
      </w:r>
      <w:r w:rsidR="00DA2130">
        <w:rPr>
          <w:lang w:val="nb-NO"/>
        </w:rPr>
        <w:t>]</w:t>
      </w:r>
      <w:r>
        <w:rPr>
          <w:lang w:val="nb-NO"/>
        </w:rPr>
        <w:t>:</w:t>
      </w:r>
    </w:p>
    <w:p w14:paraId="0F4D7CEE" w14:textId="4C2E3A27" w:rsidR="003343F8" w:rsidRDefault="003343F8" w:rsidP="00CC38C3">
      <w:pPr>
        <w:rPr>
          <w:lang w:val="nb-NO"/>
        </w:rPr>
      </w:pPr>
      <w:r>
        <w:rPr>
          <w:lang w:val="nb-NO"/>
        </w:rPr>
        <w:t>«</w:t>
      </w:r>
      <w:r w:rsidRPr="003343F8">
        <w:rPr>
          <w:lang w:val="nb-NO"/>
        </w:rPr>
        <w:t>Hvis lærerne selv skal gjøre det universelt utformet, trengs det opplæring, verktøy som kan hjelpe dem med å gjøre dette, samt påtrykk fra ledelsen</w:t>
      </w:r>
      <w:r w:rsidR="000054E1">
        <w:rPr>
          <w:lang w:val="nb-NO"/>
        </w:rPr>
        <w:t>.»</w:t>
      </w:r>
    </w:p>
    <w:p w14:paraId="64F0397F" w14:textId="4A6BE665" w:rsidR="003343F8" w:rsidRDefault="003343F8" w:rsidP="00CC38C3">
      <w:pPr>
        <w:rPr>
          <w:lang w:val="nb-NO"/>
        </w:rPr>
      </w:pPr>
    </w:p>
    <w:p w14:paraId="28729F70" w14:textId="5A150E91" w:rsidR="00EC7C37" w:rsidRDefault="00EC7C37" w:rsidP="00CC38C3">
      <w:pPr>
        <w:rPr>
          <w:lang w:val="nb-NO"/>
        </w:rPr>
      </w:pPr>
      <w:r w:rsidRPr="003343F8">
        <w:rPr>
          <w:lang w:val="nb-NO"/>
        </w:rPr>
        <w:t>OsloMet</w:t>
      </w:r>
      <w:r>
        <w:rPr>
          <w:lang w:val="nb-NO"/>
        </w:rPr>
        <w:t xml:space="preserve"> tekster videoer som er under ti minutter. Videoene sendes til firmaet </w:t>
      </w:r>
      <w:proofErr w:type="spellStart"/>
      <w:r w:rsidRPr="00EC7C37">
        <w:rPr>
          <w:lang w:val="nb-NO"/>
        </w:rPr>
        <w:t>BioVisjon</w:t>
      </w:r>
      <w:proofErr w:type="spellEnd"/>
      <w:r>
        <w:rPr>
          <w:lang w:val="nb-NO"/>
        </w:rPr>
        <w:t xml:space="preserve">, som utfører tekstingen på oppdrag av </w:t>
      </w:r>
      <w:r w:rsidRPr="003343F8">
        <w:rPr>
          <w:lang w:val="nb-NO"/>
        </w:rPr>
        <w:t>OsloMet</w:t>
      </w:r>
      <w:r>
        <w:rPr>
          <w:lang w:val="nb-NO"/>
        </w:rPr>
        <w:t xml:space="preserve">. Ingen videoer ved </w:t>
      </w:r>
      <w:r w:rsidRPr="003343F8">
        <w:rPr>
          <w:lang w:val="nb-NO"/>
        </w:rPr>
        <w:t>OsloMet</w:t>
      </w:r>
      <w:r>
        <w:rPr>
          <w:lang w:val="nb-NO"/>
        </w:rPr>
        <w:t xml:space="preserve"> synstolkes. </w:t>
      </w:r>
    </w:p>
    <w:p w14:paraId="74DCBBE5" w14:textId="77777777" w:rsidR="00EC7C37" w:rsidRDefault="00EC7C37" w:rsidP="00CC38C3">
      <w:pPr>
        <w:rPr>
          <w:lang w:val="nb-NO"/>
        </w:rPr>
      </w:pPr>
    </w:p>
    <w:p w14:paraId="1B0370BE" w14:textId="7E4C8440" w:rsidR="00405595" w:rsidRPr="00405595" w:rsidRDefault="00F914E3" w:rsidP="00405595">
      <w:pPr>
        <w:rPr>
          <w:lang w:val="nb-NO"/>
        </w:rPr>
      </w:pPr>
      <w:r>
        <w:rPr>
          <w:lang w:val="nb-NO"/>
        </w:rPr>
        <w:t xml:space="preserve">En av oppgavene til DIFI er å </w:t>
      </w:r>
      <w:r w:rsidR="00F16B88">
        <w:rPr>
          <w:lang w:val="nb-NO"/>
        </w:rPr>
        <w:t xml:space="preserve">informere om og gi veiledning i universell utforming av IKT. Som et ledd i dette arbeidet har DIFI laget en veiledning om universell utforming av video </w:t>
      </w:r>
      <w:r w:rsidR="006F23DB">
        <w:rPr>
          <w:lang w:val="nb-NO"/>
        </w:rPr>
        <w:t>[</w:t>
      </w:r>
      <w:r w:rsidR="00AA729C">
        <w:rPr>
          <w:lang w:val="nb-NO"/>
        </w:rPr>
        <w:t>1</w:t>
      </w:r>
      <w:r w:rsidR="00732981">
        <w:rPr>
          <w:lang w:val="nb-NO"/>
        </w:rPr>
        <w:t>2</w:t>
      </w:r>
      <w:r w:rsidR="006F23DB">
        <w:rPr>
          <w:lang w:val="nb-NO"/>
        </w:rPr>
        <w:t>]. De har også utviklet et E-læringskurs om universell utforming av nettinnhold [</w:t>
      </w:r>
      <w:r w:rsidR="00AA729C">
        <w:rPr>
          <w:lang w:val="nb-NO"/>
        </w:rPr>
        <w:t>1</w:t>
      </w:r>
      <w:r w:rsidR="00732981">
        <w:rPr>
          <w:lang w:val="nb-NO"/>
        </w:rPr>
        <w:t>3</w:t>
      </w:r>
      <w:r w:rsidR="006F23DB">
        <w:rPr>
          <w:lang w:val="nb-NO"/>
        </w:rPr>
        <w:t xml:space="preserve">], og et </w:t>
      </w:r>
      <w:proofErr w:type="spellStart"/>
      <w:r w:rsidR="006F23DB" w:rsidRPr="00BD2490">
        <w:rPr>
          <w:lang w:val="nb-NO"/>
        </w:rPr>
        <w:t>Webinar</w:t>
      </w:r>
      <w:proofErr w:type="spellEnd"/>
      <w:r w:rsidR="006F23DB">
        <w:rPr>
          <w:lang w:val="nb-NO"/>
        </w:rPr>
        <w:t xml:space="preserve"> om samme tema [</w:t>
      </w:r>
      <w:r w:rsidR="00AA729C">
        <w:rPr>
          <w:lang w:val="nb-NO"/>
        </w:rPr>
        <w:t>1</w:t>
      </w:r>
      <w:r w:rsidR="00732981">
        <w:rPr>
          <w:lang w:val="nb-NO"/>
        </w:rPr>
        <w:t>4</w:t>
      </w:r>
      <w:r w:rsidR="006F23DB">
        <w:rPr>
          <w:lang w:val="nb-NO"/>
        </w:rPr>
        <w:t>]</w:t>
      </w:r>
      <w:r w:rsidR="009D3C9C">
        <w:rPr>
          <w:lang w:val="nb-NO"/>
        </w:rPr>
        <w:t xml:space="preserve">. </w:t>
      </w:r>
      <w:r w:rsidR="00405595" w:rsidRPr="00405595">
        <w:rPr>
          <w:lang w:val="nb-NO"/>
        </w:rPr>
        <w:t>E-læringskurs</w:t>
      </w:r>
      <w:r w:rsidR="00405595">
        <w:rPr>
          <w:lang w:val="nb-NO"/>
        </w:rPr>
        <w:t xml:space="preserve">et er gratis, og </w:t>
      </w:r>
      <w:r w:rsidR="00405595" w:rsidRPr="00405595">
        <w:rPr>
          <w:lang w:val="nb-NO"/>
        </w:rPr>
        <w:t xml:space="preserve">gir praktisk veiledning i hvordan </w:t>
      </w:r>
      <w:r w:rsidR="000054E1">
        <w:rPr>
          <w:lang w:val="nb-NO"/>
        </w:rPr>
        <w:t>å</w:t>
      </w:r>
      <w:r w:rsidR="00405595">
        <w:rPr>
          <w:lang w:val="nb-NO"/>
        </w:rPr>
        <w:t xml:space="preserve"> gjøre </w:t>
      </w:r>
      <w:r w:rsidR="00405595" w:rsidRPr="00405595">
        <w:rPr>
          <w:lang w:val="nb-NO"/>
        </w:rPr>
        <w:t>tekst, bilder og video</w:t>
      </w:r>
      <w:r w:rsidR="00405595">
        <w:rPr>
          <w:lang w:val="nb-NO"/>
        </w:rPr>
        <w:t xml:space="preserve"> universelt utformet. </w:t>
      </w:r>
      <w:r w:rsidR="00405595" w:rsidRPr="00405595">
        <w:rPr>
          <w:lang w:val="nb-NO"/>
        </w:rPr>
        <w:t xml:space="preserve">Kurset er lagd både i en kortversjon og i en lengre versjon. </w:t>
      </w:r>
    </w:p>
    <w:p w14:paraId="069B756C" w14:textId="77777777" w:rsidR="00405595" w:rsidRDefault="00405595" w:rsidP="00CC38C3">
      <w:pPr>
        <w:rPr>
          <w:lang w:val="nb-NO"/>
        </w:rPr>
      </w:pPr>
    </w:p>
    <w:p w14:paraId="12098F08" w14:textId="6F2AFF8F" w:rsidR="00C419D3" w:rsidRDefault="00C569FC" w:rsidP="00C419D3">
      <w:pPr>
        <w:rPr>
          <w:lang w:val="nb-NO"/>
        </w:rPr>
      </w:pPr>
      <w:r>
        <w:rPr>
          <w:lang w:val="nb-NO"/>
        </w:rPr>
        <w:t>I prosjektet innvevd synstolking (INNSYN) [</w:t>
      </w:r>
      <w:r w:rsidR="00AA729C">
        <w:rPr>
          <w:lang w:val="nb-NO"/>
        </w:rPr>
        <w:t>1</w:t>
      </w:r>
      <w:r w:rsidR="00732981">
        <w:rPr>
          <w:lang w:val="nb-NO"/>
        </w:rPr>
        <w:t>5</w:t>
      </w:r>
      <w:r>
        <w:rPr>
          <w:lang w:val="nb-NO"/>
        </w:rPr>
        <w:t xml:space="preserve">] </w:t>
      </w:r>
      <w:r w:rsidR="00C419D3" w:rsidRPr="00C419D3">
        <w:rPr>
          <w:lang w:val="nb-NO"/>
        </w:rPr>
        <w:t>utvikle</w:t>
      </w:r>
      <w:r>
        <w:rPr>
          <w:lang w:val="nb-NO"/>
        </w:rPr>
        <w:t>t</w:t>
      </w:r>
      <w:r w:rsidR="00C419D3" w:rsidRPr="00C419D3">
        <w:rPr>
          <w:lang w:val="nb-NO"/>
        </w:rPr>
        <w:t xml:space="preserve"> og teste</w:t>
      </w:r>
      <w:r>
        <w:rPr>
          <w:lang w:val="nb-NO"/>
        </w:rPr>
        <w:t>t</w:t>
      </w:r>
      <w:r w:rsidR="00C419D3" w:rsidRPr="00C419D3">
        <w:rPr>
          <w:lang w:val="nb-NO"/>
        </w:rPr>
        <w:t xml:space="preserve"> </w:t>
      </w:r>
      <w:r>
        <w:rPr>
          <w:lang w:val="nb-NO"/>
        </w:rPr>
        <w:t xml:space="preserve">MediaLT </w:t>
      </w:r>
      <w:r w:rsidR="00C419D3" w:rsidRPr="00C419D3">
        <w:rPr>
          <w:lang w:val="nb-NO"/>
        </w:rPr>
        <w:t xml:space="preserve">ut en metode for </w:t>
      </w:r>
      <w:r>
        <w:rPr>
          <w:lang w:val="nb-NO"/>
        </w:rPr>
        <w:t xml:space="preserve">integrert </w:t>
      </w:r>
      <w:r w:rsidR="00C419D3" w:rsidRPr="00C419D3">
        <w:rPr>
          <w:lang w:val="nb-NO"/>
        </w:rPr>
        <w:t xml:space="preserve">synstolking i TV produksjoner. </w:t>
      </w:r>
      <w:r>
        <w:rPr>
          <w:lang w:val="nb-NO"/>
        </w:rPr>
        <w:t xml:space="preserve">Integrert </w:t>
      </w:r>
      <w:r w:rsidR="00C419D3" w:rsidRPr="00C419D3">
        <w:rPr>
          <w:lang w:val="nb-NO"/>
        </w:rPr>
        <w:t xml:space="preserve">synstolking vil si at synstolkingen </w:t>
      </w:r>
      <w:r w:rsidR="000054E1">
        <w:rPr>
          <w:lang w:val="nb-NO"/>
        </w:rPr>
        <w:t>vev</w:t>
      </w:r>
      <w:r w:rsidR="00C419D3" w:rsidRPr="00C419D3">
        <w:rPr>
          <w:lang w:val="nb-NO"/>
        </w:rPr>
        <w:t xml:space="preserve">es inn i produksjonen, slik at behovet for synstolking enten elimineres eller reduseres i etterkant. </w:t>
      </w:r>
      <w:bookmarkStart w:id="5" w:name="_Hlk13033371"/>
      <w:r w:rsidR="00C419D3" w:rsidRPr="00C419D3">
        <w:rPr>
          <w:lang w:val="nb-NO"/>
        </w:rPr>
        <w:t>Metoden ble utviklet ved å ut</w:t>
      </w:r>
      <w:r w:rsidR="000054E1">
        <w:rPr>
          <w:lang w:val="nb-NO"/>
        </w:rPr>
        <w:t>arbeid</w:t>
      </w:r>
      <w:r w:rsidR="00C419D3" w:rsidRPr="00C419D3">
        <w:rPr>
          <w:lang w:val="nb-NO"/>
        </w:rPr>
        <w:t xml:space="preserve">e retningslinjer for </w:t>
      </w:r>
      <w:r>
        <w:rPr>
          <w:lang w:val="nb-NO"/>
        </w:rPr>
        <w:t xml:space="preserve">integrert </w:t>
      </w:r>
      <w:r w:rsidR="00C419D3" w:rsidRPr="00C419D3">
        <w:rPr>
          <w:lang w:val="nb-NO"/>
        </w:rPr>
        <w:t xml:space="preserve">synstolking, teste ut </w:t>
      </w:r>
      <w:r>
        <w:rPr>
          <w:lang w:val="nb-NO"/>
        </w:rPr>
        <w:t xml:space="preserve">integrert </w:t>
      </w:r>
      <w:r w:rsidR="00C419D3" w:rsidRPr="00C419D3">
        <w:rPr>
          <w:lang w:val="nb-NO"/>
        </w:rPr>
        <w:t>synstolking på TV-produksjon</w:t>
      </w:r>
      <w:r w:rsidR="003D2C7E">
        <w:rPr>
          <w:lang w:val="nb-NO"/>
        </w:rPr>
        <w:t>en</w:t>
      </w:r>
      <w:r w:rsidR="00C419D3" w:rsidRPr="00C419D3">
        <w:rPr>
          <w:lang w:val="nb-NO"/>
        </w:rPr>
        <w:t xml:space="preserve"> </w:t>
      </w:r>
      <w:r w:rsidR="003D2C7E" w:rsidRPr="000054E1">
        <w:rPr>
          <w:i/>
          <w:iCs/>
          <w:lang w:val="nb-NO"/>
        </w:rPr>
        <w:t>Sol, snart seks</w:t>
      </w:r>
      <w:r w:rsidR="003D2C7E">
        <w:rPr>
          <w:lang w:val="nb-NO"/>
        </w:rPr>
        <w:t xml:space="preserve"> </w:t>
      </w:r>
      <w:r w:rsidR="00C419D3" w:rsidRPr="00C419D3">
        <w:rPr>
          <w:lang w:val="nb-NO"/>
        </w:rPr>
        <w:t>og brukerteste TV-produksjonen.</w:t>
      </w:r>
    </w:p>
    <w:p w14:paraId="070C17E1" w14:textId="77777777" w:rsidR="00420C24" w:rsidRDefault="00420C24" w:rsidP="00420C24">
      <w:pPr>
        <w:keepNext/>
      </w:pPr>
      <w:r>
        <w:rPr>
          <w:noProof/>
          <w:lang w:val="nb-NO"/>
        </w:rPr>
        <w:drawing>
          <wp:inline distT="0" distB="0" distL="0" distR="0" wp14:anchorId="2F570E7C" wp14:editId="61725F8D">
            <wp:extent cx="4724402" cy="2657475"/>
            <wp:effectExtent l="0" t="0" r="0" b="0"/>
            <wp:docPr id="6" name="Bilde 6" descr="Fra Sol, snart seks. Sol sitter på en strand med barnehageonk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l snart seks.jpg"/>
                    <pic:cNvPicPr/>
                  </pic:nvPicPr>
                  <pic:blipFill>
                    <a:blip r:embed="rId17">
                      <a:extLst>
                        <a:ext uri="{28A0092B-C50C-407E-A947-70E740481C1C}">
                          <a14:useLocalDpi xmlns:a14="http://schemas.microsoft.com/office/drawing/2010/main" val="0"/>
                        </a:ext>
                      </a:extLst>
                    </a:blip>
                    <a:stretch>
                      <a:fillRect/>
                    </a:stretch>
                  </pic:blipFill>
                  <pic:spPr>
                    <a:xfrm>
                      <a:off x="0" y="0"/>
                      <a:ext cx="4892510" cy="2752036"/>
                    </a:xfrm>
                    <a:prstGeom prst="rect">
                      <a:avLst/>
                    </a:prstGeom>
                  </pic:spPr>
                </pic:pic>
              </a:graphicData>
            </a:graphic>
          </wp:inline>
        </w:drawing>
      </w:r>
    </w:p>
    <w:p w14:paraId="66822756" w14:textId="1FA3C0E4" w:rsidR="00AB2B1D" w:rsidRPr="00C419D3" w:rsidRDefault="001C378C" w:rsidP="00420C24">
      <w:pPr>
        <w:pStyle w:val="Bildetekst"/>
        <w:rPr>
          <w:lang w:val="nb-NO"/>
        </w:rPr>
      </w:pPr>
      <w:r>
        <w:rPr>
          <w:lang w:val="nb-NO"/>
        </w:rPr>
        <w:t>3</w:t>
      </w:r>
      <w:r w:rsidR="00420C24" w:rsidRPr="00D16099">
        <w:rPr>
          <w:lang w:val="nb-NO"/>
        </w:rPr>
        <w:t xml:space="preserve"> </w:t>
      </w:r>
      <w:r w:rsidR="000D03C7" w:rsidRPr="00D16099">
        <w:rPr>
          <w:lang w:val="nb-NO"/>
        </w:rPr>
        <w:t xml:space="preserve">Bilde: </w:t>
      </w:r>
      <w:r w:rsidR="00420C24" w:rsidRPr="00D16099">
        <w:rPr>
          <w:lang w:val="nb-NO"/>
        </w:rPr>
        <w:t>nrk.no</w:t>
      </w:r>
    </w:p>
    <w:bookmarkEnd w:id="5"/>
    <w:p w14:paraId="7F6B8744" w14:textId="59304AE2" w:rsidR="00797CE5" w:rsidRDefault="00797CE5" w:rsidP="00CC38C3">
      <w:pPr>
        <w:rPr>
          <w:lang w:val="nb-NO"/>
        </w:rPr>
      </w:pPr>
      <w:r>
        <w:rPr>
          <w:lang w:val="nb-NO"/>
        </w:rPr>
        <w:t xml:space="preserve">Norge har ingen felles retningslinjer for synstolking. I prosjektet </w:t>
      </w:r>
      <w:r w:rsidRPr="000054E1">
        <w:rPr>
          <w:i/>
          <w:iCs/>
          <w:lang w:val="nb-NO"/>
        </w:rPr>
        <w:t>Status synstolking</w:t>
      </w:r>
      <w:r>
        <w:rPr>
          <w:lang w:val="nb-NO"/>
        </w:rPr>
        <w:t xml:space="preserve"> [</w:t>
      </w:r>
      <w:r w:rsidR="00AA729C">
        <w:rPr>
          <w:lang w:val="nb-NO"/>
        </w:rPr>
        <w:t>1</w:t>
      </w:r>
      <w:r w:rsidR="00732981">
        <w:rPr>
          <w:lang w:val="nb-NO"/>
        </w:rPr>
        <w:t>6</w:t>
      </w:r>
      <w:r>
        <w:rPr>
          <w:lang w:val="nb-NO"/>
        </w:rPr>
        <w:t>] jobbes det nå med å utvikle retningslinjer som både bransjen og interesseorganisasjonene kan samle seg om.</w:t>
      </w:r>
    </w:p>
    <w:p w14:paraId="46CBDE35" w14:textId="3388769F" w:rsidR="00797CE5" w:rsidRDefault="00797CE5" w:rsidP="00CC38C3">
      <w:pPr>
        <w:rPr>
          <w:lang w:val="nb-NO"/>
        </w:rPr>
      </w:pPr>
    </w:p>
    <w:p w14:paraId="153B89F5" w14:textId="77777777" w:rsidR="00F728B7" w:rsidRDefault="00F728B7" w:rsidP="00CC38C3">
      <w:pPr>
        <w:rPr>
          <w:lang w:val="nb-NO"/>
        </w:rPr>
      </w:pPr>
    </w:p>
    <w:p w14:paraId="6B66872E" w14:textId="4BB0A586" w:rsidR="000A1D0F" w:rsidRPr="00C419D3" w:rsidRDefault="00CC38C3" w:rsidP="00E94352">
      <w:pPr>
        <w:pStyle w:val="Overskrift2"/>
        <w:rPr>
          <w:lang w:val="nb-NO"/>
        </w:rPr>
      </w:pPr>
      <w:bookmarkStart w:id="6" w:name="_Toc19524595"/>
      <w:r w:rsidRPr="00C419D3">
        <w:rPr>
          <w:lang w:val="nb-NO"/>
        </w:rPr>
        <w:lastRenderedPageBreak/>
        <w:t>Rele</w:t>
      </w:r>
      <w:r w:rsidR="000A1D0F" w:rsidRPr="00C419D3">
        <w:rPr>
          <w:lang w:val="nb-NO"/>
        </w:rPr>
        <w:t>vant</w:t>
      </w:r>
      <w:r w:rsidR="00C419D3" w:rsidRPr="00C419D3">
        <w:rPr>
          <w:lang w:val="nb-NO"/>
        </w:rPr>
        <w:t>e</w:t>
      </w:r>
      <w:r w:rsidR="000A1D0F" w:rsidRPr="00C419D3">
        <w:rPr>
          <w:lang w:val="nb-NO"/>
        </w:rPr>
        <w:t xml:space="preserve"> </w:t>
      </w:r>
      <w:r w:rsidR="00C419D3" w:rsidRPr="00C419D3">
        <w:rPr>
          <w:lang w:val="nb-NO"/>
        </w:rPr>
        <w:t xml:space="preserve">internasjonale </w:t>
      </w:r>
      <w:r w:rsidR="004E4290">
        <w:rPr>
          <w:lang w:val="nb-NO"/>
        </w:rPr>
        <w:t>ressurser</w:t>
      </w:r>
      <w:bookmarkEnd w:id="6"/>
    </w:p>
    <w:p w14:paraId="670CF43E" w14:textId="77777777" w:rsidR="00C419D3" w:rsidRDefault="00C419D3" w:rsidP="0007409E">
      <w:pPr>
        <w:rPr>
          <w:lang w:val="nb-NO"/>
        </w:rPr>
      </w:pPr>
    </w:p>
    <w:p w14:paraId="3E1D7AA5" w14:textId="6E870F6F" w:rsidR="00632594" w:rsidRDefault="0007409E" w:rsidP="0007409E">
      <w:pPr>
        <w:rPr>
          <w:lang w:val="nb-NO"/>
        </w:rPr>
      </w:pPr>
      <w:r w:rsidRPr="0007409E">
        <w:rPr>
          <w:lang w:val="nb-NO"/>
        </w:rPr>
        <w:t xml:space="preserve">Innsamlingen av relevante </w:t>
      </w:r>
      <w:r w:rsidR="00C419D3">
        <w:rPr>
          <w:lang w:val="nb-NO"/>
        </w:rPr>
        <w:t xml:space="preserve">internasjonale </w:t>
      </w:r>
      <w:r w:rsidR="004E4290">
        <w:rPr>
          <w:lang w:val="nb-NO"/>
        </w:rPr>
        <w:t xml:space="preserve">ressurser </w:t>
      </w:r>
      <w:r w:rsidRPr="0007409E">
        <w:rPr>
          <w:lang w:val="nb-NO"/>
        </w:rPr>
        <w:t>har i all hovedsak begrenset seg til kjerneoppgaven i dette prosjektet, som er: Framgangsmåter for produksjon av universelt utformet video i undervisningssektoren.</w:t>
      </w:r>
      <w:r w:rsidR="00C419D3">
        <w:rPr>
          <w:lang w:val="nb-NO"/>
        </w:rPr>
        <w:t xml:space="preserve"> Denne gjennomgangen konsentrerer seg i all hovedsak om verktøy og metoder, siden dette er den mest relevante internasjonale kunnskapen for prosjektet.</w:t>
      </w:r>
      <w:r w:rsidR="004E4290">
        <w:rPr>
          <w:lang w:val="nb-NO"/>
        </w:rPr>
        <w:t xml:space="preserve"> Nedenfor lister vi referansene og en kort omtale av dem. Der det også er relevant, gir vi en vurdering av verktøyet eller metoden. Denne vurderingen er basert på en kortfattet test av verktøyet eller metoden.</w:t>
      </w:r>
      <w:r w:rsidR="00CB49C5">
        <w:rPr>
          <w:lang w:val="nb-NO"/>
        </w:rPr>
        <w:t xml:space="preserve"> Innledningsvis nevner vi imidlertid </w:t>
      </w:r>
      <w:r w:rsidR="00797CE5">
        <w:rPr>
          <w:lang w:val="nb-NO"/>
        </w:rPr>
        <w:t xml:space="preserve">to </w:t>
      </w:r>
      <w:r w:rsidR="00CB49C5">
        <w:rPr>
          <w:lang w:val="nb-NO"/>
        </w:rPr>
        <w:t xml:space="preserve">generelle ressurser som </w:t>
      </w:r>
      <w:r w:rsidR="00632594">
        <w:rPr>
          <w:lang w:val="nb-NO"/>
        </w:rPr>
        <w:t>vi mener det kan være nyttig å kjenne til.</w:t>
      </w:r>
    </w:p>
    <w:p w14:paraId="31A33898" w14:textId="5DBEE979" w:rsidR="00632594" w:rsidRDefault="00632594" w:rsidP="0007409E">
      <w:pPr>
        <w:rPr>
          <w:lang w:val="nb-NO"/>
        </w:rPr>
      </w:pPr>
    </w:p>
    <w:p w14:paraId="31077009" w14:textId="3ECDEF7E" w:rsidR="0007409E" w:rsidRDefault="00632594" w:rsidP="00632594">
      <w:pPr>
        <w:pStyle w:val="Overskrift3"/>
        <w:rPr>
          <w:lang w:val="nb-NO"/>
        </w:rPr>
      </w:pPr>
      <w:bookmarkStart w:id="7" w:name="_Toc19524596"/>
      <w:r>
        <w:rPr>
          <w:lang w:val="nb-NO"/>
        </w:rPr>
        <w:t>Generelle ressurser</w:t>
      </w:r>
      <w:bookmarkEnd w:id="7"/>
    </w:p>
    <w:p w14:paraId="7D6991C2" w14:textId="1A35B17F" w:rsidR="00632594" w:rsidRPr="0007409E" w:rsidRDefault="00632594" w:rsidP="0007409E">
      <w:pPr>
        <w:rPr>
          <w:lang w:val="nb-NO"/>
        </w:rPr>
      </w:pPr>
      <w:r>
        <w:rPr>
          <w:lang w:val="nb-NO"/>
        </w:rPr>
        <w:t>En kortfattet presentasjon av ressursene følger nedenfor.</w:t>
      </w:r>
    </w:p>
    <w:p w14:paraId="7402AC88" w14:textId="77777777" w:rsidR="00632594" w:rsidRDefault="00632594" w:rsidP="0007409E">
      <w:pPr>
        <w:rPr>
          <w:lang w:val="nb-NO"/>
        </w:rPr>
      </w:pPr>
    </w:p>
    <w:p w14:paraId="01CEA2F0" w14:textId="518B79EF" w:rsidR="0007409E" w:rsidRPr="0006408D" w:rsidRDefault="0007409E" w:rsidP="0007409E">
      <w:pPr>
        <w:rPr>
          <w:b/>
          <w:lang w:val="nb-NO"/>
        </w:rPr>
      </w:pPr>
      <w:bookmarkStart w:id="8" w:name="_Hlk13033612"/>
      <w:proofErr w:type="spellStart"/>
      <w:r w:rsidRPr="0006408D">
        <w:rPr>
          <w:b/>
          <w:lang w:val="nb-NO"/>
        </w:rPr>
        <w:t>University</w:t>
      </w:r>
      <w:proofErr w:type="spellEnd"/>
      <w:r w:rsidRPr="0006408D">
        <w:rPr>
          <w:b/>
          <w:lang w:val="nb-NO"/>
        </w:rPr>
        <w:t xml:space="preserve"> </w:t>
      </w:r>
      <w:proofErr w:type="spellStart"/>
      <w:r w:rsidRPr="0006408D">
        <w:rPr>
          <w:b/>
          <w:lang w:val="nb-NO"/>
        </w:rPr>
        <w:t>of</w:t>
      </w:r>
      <w:proofErr w:type="spellEnd"/>
      <w:r w:rsidRPr="0006408D">
        <w:rPr>
          <w:b/>
          <w:lang w:val="nb-NO"/>
        </w:rPr>
        <w:t xml:space="preserve"> Washington</w:t>
      </w:r>
      <w:r w:rsidR="00632594" w:rsidRPr="0006408D">
        <w:rPr>
          <w:b/>
          <w:lang w:val="nb-NO"/>
        </w:rPr>
        <w:t xml:space="preserve"> </w:t>
      </w:r>
      <w:bookmarkEnd w:id="8"/>
      <w:r w:rsidR="00632594" w:rsidRPr="0006408D">
        <w:rPr>
          <w:b/>
          <w:lang w:val="nb-NO"/>
        </w:rPr>
        <w:t>[</w:t>
      </w:r>
      <w:r w:rsidR="00453064" w:rsidRPr="0006408D">
        <w:rPr>
          <w:b/>
          <w:lang w:val="nb-NO"/>
        </w:rPr>
        <w:t>1</w:t>
      </w:r>
      <w:r w:rsidR="00732981" w:rsidRPr="0006408D">
        <w:rPr>
          <w:b/>
          <w:lang w:val="nb-NO"/>
        </w:rPr>
        <w:t>7</w:t>
      </w:r>
      <w:r w:rsidR="00632594" w:rsidRPr="0006408D">
        <w:rPr>
          <w:b/>
          <w:lang w:val="nb-NO"/>
        </w:rPr>
        <w:t>]</w:t>
      </w:r>
    </w:p>
    <w:p w14:paraId="4CB5BF02" w14:textId="0BEDCB6A" w:rsidR="002F2A5F" w:rsidRDefault="002F2A5F" w:rsidP="0007409E">
      <w:pPr>
        <w:rPr>
          <w:lang w:val="nb-NO"/>
        </w:rPr>
      </w:pPr>
      <w:r>
        <w:rPr>
          <w:lang w:val="nb-NO"/>
        </w:rPr>
        <w:t xml:space="preserve">På nettsidene til </w:t>
      </w:r>
      <w:proofErr w:type="spellStart"/>
      <w:r w:rsidRPr="0007409E">
        <w:rPr>
          <w:lang w:val="nb-NO"/>
        </w:rPr>
        <w:t>University</w:t>
      </w:r>
      <w:proofErr w:type="spellEnd"/>
      <w:r w:rsidRPr="0007409E">
        <w:rPr>
          <w:lang w:val="nb-NO"/>
        </w:rPr>
        <w:t xml:space="preserve"> </w:t>
      </w:r>
      <w:proofErr w:type="spellStart"/>
      <w:r w:rsidRPr="0007409E">
        <w:rPr>
          <w:lang w:val="nb-NO"/>
        </w:rPr>
        <w:t>of</w:t>
      </w:r>
      <w:proofErr w:type="spellEnd"/>
      <w:r w:rsidRPr="0007409E">
        <w:rPr>
          <w:lang w:val="nb-NO"/>
        </w:rPr>
        <w:t xml:space="preserve"> Washington</w:t>
      </w:r>
      <w:r>
        <w:rPr>
          <w:lang w:val="nb-NO"/>
        </w:rPr>
        <w:t xml:space="preserve"> finnes en meget fyldig ressurs om det å lage tilgjengelige videoer for utdanningssektoren. Sidene gir en grundig innføring i hvordan du lager videoer med </w:t>
      </w:r>
      <w:proofErr w:type="spellStart"/>
      <w:r>
        <w:rPr>
          <w:lang w:val="nb-NO"/>
        </w:rPr>
        <w:t>tekskting</w:t>
      </w:r>
      <w:proofErr w:type="spellEnd"/>
      <w:r>
        <w:rPr>
          <w:lang w:val="nb-NO"/>
        </w:rPr>
        <w:t xml:space="preserve"> og synstolking</w:t>
      </w:r>
      <w:r w:rsidR="00977C76">
        <w:rPr>
          <w:lang w:val="nb-NO"/>
        </w:rPr>
        <w:t>.</w:t>
      </w:r>
      <w:r>
        <w:rPr>
          <w:lang w:val="nb-NO"/>
        </w:rPr>
        <w:t xml:space="preserve"> </w:t>
      </w:r>
      <w:bookmarkStart w:id="9" w:name="_Hlk13033574"/>
      <w:r w:rsidR="000054E1">
        <w:rPr>
          <w:lang w:val="nb-NO"/>
        </w:rPr>
        <w:t>S</w:t>
      </w:r>
      <w:r>
        <w:rPr>
          <w:lang w:val="nb-NO"/>
        </w:rPr>
        <w:t xml:space="preserve">idene gir deg </w:t>
      </w:r>
      <w:r w:rsidR="00977C76">
        <w:rPr>
          <w:lang w:val="nb-NO"/>
        </w:rPr>
        <w:t xml:space="preserve">også </w:t>
      </w:r>
      <w:r>
        <w:rPr>
          <w:lang w:val="nb-NO"/>
        </w:rPr>
        <w:t xml:space="preserve">informasjon om videoavspilleren </w:t>
      </w:r>
      <w:proofErr w:type="spellStart"/>
      <w:r>
        <w:rPr>
          <w:lang w:val="nb-NO"/>
        </w:rPr>
        <w:t>Abl</w:t>
      </w:r>
      <w:r w:rsidR="000D03C7">
        <w:rPr>
          <w:lang w:val="nb-NO"/>
        </w:rPr>
        <w:t>e</w:t>
      </w:r>
      <w:proofErr w:type="spellEnd"/>
      <w:r>
        <w:rPr>
          <w:lang w:val="nb-NO"/>
        </w:rPr>
        <w:t xml:space="preserve"> </w:t>
      </w:r>
      <w:r w:rsidR="000054E1">
        <w:rPr>
          <w:lang w:val="nb-NO"/>
        </w:rPr>
        <w:t>P</w:t>
      </w:r>
      <w:r>
        <w:rPr>
          <w:lang w:val="nb-NO"/>
        </w:rPr>
        <w:t>layer, som er en gratis avspiller som tilfredsstiller alle tilgjengelighetskrav.</w:t>
      </w:r>
    </w:p>
    <w:p w14:paraId="32816D26" w14:textId="77777777" w:rsidR="000D03C7" w:rsidRDefault="000D03C7" w:rsidP="000D03C7">
      <w:pPr>
        <w:keepNext/>
      </w:pPr>
      <w:r>
        <w:rPr>
          <w:noProof/>
          <w:lang w:val="nb-NO"/>
        </w:rPr>
        <w:drawing>
          <wp:inline distT="0" distB="0" distL="0" distR="0" wp14:anchorId="1177DE1A" wp14:editId="260F4011">
            <wp:extent cx="3450431" cy="3666083"/>
            <wp:effectExtent l="0" t="0" r="0" b="0"/>
            <wp:docPr id="10" name="Bilde 10" descr="Skjermdump av Able Player der knappen &quot;Turn on descriptions&quot; er ma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ble player.PNG"/>
                    <pic:cNvPicPr/>
                  </pic:nvPicPr>
                  <pic:blipFill>
                    <a:blip r:embed="rId18">
                      <a:extLst>
                        <a:ext uri="{28A0092B-C50C-407E-A947-70E740481C1C}">
                          <a14:useLocalDpi xmlns:a14="http://schemas.microsoft.com/office/drawing/2010/main" val="0"/>
                        </a:ext>
                      </a:extLst>
                    </a:blip>
                    <a:stretch>
                      <a:fillRect/>
                    </a:stretch>
                  </pic:blipFill>
                  <pic:spPr>
                    <a:xfrm>
                      <a:off x="0" y="0"/>
                      <a:ext cx="3536642" cy="3757682"/>
                    </a:xfrm>
                    <a:prstGeom prst="rect">
                      <a:avLst/>
                    </a:prstGeom>
                  </pic:spPr>
                </pic:pic>
              </a:graphicData>
            </a:graphic>
          </wp:inline>
        </w:drawing>
      </w:r>
    </w:p>
    <w:p w14:paraId="0F9585A8" w14:textId="4F911B9B" w:rsidR="00ED0EFB" w:rsidRPr="0006408D" w:rsidRDefault="000D03C7" w:rsidP="0006408D">
      <w:pPr>
        <w:pStyle w:val="Bildetekst"/>
        <w:rPr>
          <w:lang w:val="en-US"/>
        </w:rPr>
      </w:pPr>
      <w:r w:rsidRPr="00D16099">
        <w:rPr>
          <w:lang w:val="en-US"/>
        </w:rPr>
        <w:t>4</w:t>
      </w:r>
      <w:r>
        <w:t xml:space="preserve"> </w:t>
      </w:r>
      <w:proofErr w:type="spellStart"/>
      <w:r>
        <w:t>Skjermdump</w:t>
      </w:r>
      <w:proofErr w:type="spellEnd"/>
      <w:r>
        <w:t>: Able Player</w:t>
      </w:r>
    </w:p>
    <w:bookmarkEnd w:id="9"/>
    <w:p w14:paraId="461B2F26" w14:textId="7A1AF79C" w:rsidR="009B1D60" w:rsidRPr="0006408D" w:rsidRDefault="009B1D60" w:rsidP="009B1D60">
      <w:pPr>
        <w:rPr>
          <w:b/>
          <w:lang w:val="en-US"/>
        </w:rPr>
      </w:pPr>
      <w:r w:rsidRPr="0006408D">
        <w:rPr>
          <w:b/>
          <w:lang w:val="en-US"/>
        </w:rPr>
        <w:lastRenderedPageBreak/>
        <w:t xml:space="preserve">The ADLAB project </w:t>
      </w:r>
      <w:r w:rsidR="00A2101B" w:rsidRPr="0006408D">
        <w:rPr>
          <w:b/>
          <w:lang w:val="en-US"/>
        </w:rPr>
        <w:t>[</w:t>
      </w:r>
      <w:r w:rsidR="00453064" w:rsidRPr="0006408D">
        <w:rPr>
          <w:b/>
          <w:lang w:val="en-US"/>
        </w:rPr>
        <w:t>1</w:t>
      </w:r>
      <w:r w:rsidR="00732981" w:rsidRPr="0006408D">
        <w:rPr>
          <w:b/>
          <w:lang w:val="en-US"/>
        </w:rPr>
        <w:t>8</w:t>
      </w:r>
      <w:r w:rsidR="00A2101B" w:rsidRPr="0006408D">
        <w:rPr>
          <w:b/>
          <w:lang w:val="en-US"/>
        </w:rPr>
        <w:t>]</w:t>
      </w:r>
    </w:p>
    <w:p w14:paraId="61206144" w14:textId="001660BA" w:rsidR="00A2101B" w:rsidRDefault="00A2101B" w:rsidP="009B1D60">
      <w:pPr>
        <w:rPr>
          <w:lang w:val="nb-NO"/>
        </w:rPr>
      </w:pPr>
      <w:r>
        <w:rPr>
          <w:lang w:val="nb-NO"/>
        </w:rPr>
        <w:t xml:space="preserve">Flere land i Europa gikk sammen om et </w:t>
      </w:r>
      <w:r w:rsidR="009B1D60" w:rsidRPr="0007409E">
        <w:rPr>
          <w:lang w:val="nb-NO"/>
        </w:rPr>
        <w:t>EU-prosjekt for å utvikle felles europeiske retningslinjer for synstolking.</w:t>
      </w:r>
      <w:r>
        <w:rPr>
          <w:lang w:val="nb-NO"/>
        </w:rPr>
        <w:t xml:space="preserve"> I tillegg til at prosjektet utviklet retningslinjer som mange land i Europa er samlet om, har prosjektet samlet mange referanser om synstolking.</w:t>
      </w:r>
    </w:p>
    <w:p w14:paraId="758968DA" w14:textId="004E3561" w:rsidR="00F728B7" w:rsidRDefault="00F728B7" w:rsidP="009B1D60">
      <w:pPr>
        <w:rPr>
          <w:lang w:val="nb-NO"/>
        </w:rPr>
      </w:pPr>
    </w:p>
    <w:p w14:paraId="53628103" w14:textId="16A5D712" w:rsidR="00726FB7" w:rsidRDefault="00726FB7" w:rsidP="009B1D60">
      <w:pPr>
        <w:rPr>
          <w:lang w:val="nb-NO"/>
        </w:rPr>
      </w:pPr>
      <w:r w:rsidRPr="00726FB7">
        <w:rPr>
          <w:lang w:val="nb-NO"/>
        </w:rPr>
        <w:t xml:space="preserve">The </w:t>
      </w:r>
      <w:proofErr w:type="spellStart"/>
      <w:r w:rsidRPr="00726FB7">
        <w:rPr>
          <w:lang w:val="nb-NO"/>
        </w:rPr>
        <w:t>Described</w:t>
      </w:r>
      <w:proofErr w:type="spellEnd"/>
      <w:r w:rsidRPr="00726FB7">
        <w:rPr>
          <w:lang w:val="nb-NO"/>
        </w:rPr>
        <w:t xml:space="preserve"> and </w:t>
      </w:r>
      <w:proofErr w:type="spellStart"/>
      <w:r w:rsidRPr="00726FB7">
        <w:rPr>
          <w:lang w:val="nb-NO"/>
        </w:rPr>
        <w:t>Captioned</w:t>
      </w:r>
      <w:proofErr w:type="spellEnd"/>
      <w:r w:rsidRPr="00726FB7">
        <w:rPr>
          <w:lang w:val="nb-NO"/>
        </w:rPr>
        <w:t xml:space="preserve"> Media Program</w:t>
      </w:r>
      <w:r>
        <w:rPr>
          <w:lang w:val="nb-NO"/>
        </w:rPr>
        <w:t xml:space="preserve"> (DCMP) </w:t>
      </w:r>
      <w:r w:rsidRPr="0006408D">
        <w:rPr>
          <w:b/>
          <w:lang w:val="en-US"/>
        </w:rPr>
        <w:t>[1</w:t>
      </w:r>
      <w:r>
        <w:rPr>
          <w:b/>
          <w:lang w:val="en-US"/>
        </w:rPr>
        <w:t>9</w:t>
      </w:r>
      <w:r w:rsidRPr="0006408D">
        <w:rPr>
          <w:b/>
          <w:lang w:val="en-US"/>
        </w:rPr>
        <w:t>]</w:t>
      </w:r>
    </w:p>
    <w:p w14:paraId="350C8163" w14:textId="69B690EE" w:rsidR="00726FB7" w:rsidRDefault="00726FB7" w:rsidP="00721AE6">
      <w:pPr>
        <w:rPr>
          <w:lang w:val="nb-NO"/>
        </w:rPr>
      </w:pPr>
      <w:r>
        <w:rPr>
          <w:lang w:val="nb-NO"/>
        </w:rPr>
        <w:t xml:space="preserve">DCMP er et program støttet av amerikanske myndigheter.  Det er etablert for å støtte lærere og familier i arbeidet med </w:t>
      </w:r>
      <w:proofErr w:type="gramStart"/>
      <w:r>
        <w:rPr>
          <w:lang w:val="nb-NO"/>
        </w:rPr>
        <w:t>å  gjøre</w:t>
      </w:r>
      <w:proofErr w:type="gramEnd"/>
      <w:r>
        <w:rPr>
          <w:lang w:val="nb-NO"/>
        </w:rPr>
        <w:t xml:space="preserve"> videoer tilgjengelig for synshemmede og hørselshemmede. Gjennom programmet er det </w:t>
      </w:r>
      <w:proofErr w:type="gramStart"/>
      <w:r>
        <w:rPr>
          <w:lang w:val="nb-NO"/>
        </w:rPr>
        <w:t>produsert  over</w:t>
      </w:r>
      <w:proofErr w:type="gramEnd"/>
      <w:r>
        <w:rPr>
          <w:lang w:val="nb-NO"/>
        </w:rPr>
        <w:t xml:space="preserve"> 7.000 tilgjengelige undervisningsvideoer. Programmet har også etablert en egen </w:t>
      </w:r>
      <w:proofErr w:type="spellStart"/>
      <w:r w:rsidR="00721AE6" w:rsidRPr="00721AE6">
        <w:rPr>
          <w:lang w:val="nb-NO"/>
        </w:rPr>
        <w:t>Youtube</w:t>
      </w:r>
      <w:proofErr w:type="spellEnd"/>
      <w:r w:rsidR="00721AE6" w:rsidRPr="00721AE6">
        <w:rPr>
          <w:lang w:val="nb-NO"/>
        </w:rPr>
        <w:t>-kanal</w:t>
      </w:r>
      <w:r>
        <w:rPr>
          <w:lang w:val="nb-NO"/>
        </w:rPr>
        <w:t xml:space="preserve"> [20]</w:t>
      </w:r>
      <w:r w:rsidR="00721AE6" w:rsidRPr="00721AE6">
        <w:rPr>
          <w:lang w:val="nb-NO"/>
        </w:rPr>
        <w:t xml:space="preserve">, som </w:t>
      </w:r>
      <w:r>
        <w:rPr>
          <w:lang w:val="nb-NO"/>
        </w:rPr>
        <w:t xml:space="preserve">gjør det enkelt å få tilgang til videoene. </w:t>
      </w:r>
    </w:p>
    <w:p w14:paraId="1BE2E550" w14:textId="50E1C2C8" w:rsidR="00AA0D91" w:rsidRDefault="00AA0D91" w:rsidP="00721AE6">
      <w:pPr>
        <w:rPr>
          <w:lang w:val="nb-NO"/>
        </w:rPr>
      </w:pPr>
    </w:p>
    <w:p w14:paraId="595950DE" w14:textId="656ABF5E" w:rsidR="004E72C6" w:rsidRDefault="00137D6A" w:rsidP="00721AE6">
      <w:pPr>
        <w:rPr>
          <w:lang w:val="nb-NO"/>
        </w:rPr>
      </w:pPr>
      <w:proofErr w:type="spellStart"/>
      <w:r w:rsidRPr="00137D6A">
        <w:rPr>
          <w:lang w:val="nb-NO"/>
        </w:rPr>
        <w:t>Making</w:t>
      </w:r>
      <w:proofErr w:type="spellEnd"/>
      <w:r w:rsidRPr="00137D6A">
        <w:rPr>
          <w:lang w:val="nb-NO"/>
        </w:rPr>
        <w:t xml:space="preserve"> </w:t>
      </w:r>
      <w:proofErr w:type="spellStart"/>
      <w:r w:rsidRPr="00137D6A">
        <w:rPr>
          <w:lang w:val="nb-NO"/>
        </w:rPr>
        <w:t>Audio</w:t>
      </w:r>
      <w:proofErr w:type="spellEnd"/>
      <w:r w:rsidRPr="00137D6A">
        <w:rPr>
          <w:lang w:val="nb-NO"/>
        </w:rPr>
        <w:t xml:space="preserve"> and Video Media </w:t>
      </w:r>
      <w:proofErr w:type="spellStart"/>
      <w:r w:rsidRPr="00137D6A">
        <w:rPr>
          <w:lang w:val="nb-NO"/>
        </w:rPr>
        <w:t>Accessible</w:t>
      </w:r>
      <w:proofErr w:type="spellEnd"/>
      <w:r w:rsidR="003632E4">
        <w:rPr>
          <w:lang w:val="nb-NO"/>
        </w:rPr>
        <w:t xml:space="preserve"> []21]</w:t>
      </w:r>
    </w:p>
    <w:p w14:paraId="707B588B" w14:textId="32576812" w:rsidR="003632E4" w:rsidRDefault="003632E4" w:rsidP="003632E4">
      <w:pPr>
        <w:rPr>
          <w:lang w:val="nb-NO"/>
        </w:rPr>
      </w:pPr>
      <w:r>
        <w:rPr>
          <w:lang w:val="nb-NO"/>
        </w:rPr>
        <w:t xml:space="preserve">Denne ressursen fra </w:t>
      </w:r>
      <w:r w:rsidRPr="00137D6A">
        <w:rPr>
          <w:lang w:val="nb-NO"/>
        </w:rPr>
        <w:t>W3C</w:t>
      </w:r>
      <w:r>
        <w:rPr>
          <w:lang w:val="nb-NO"/>
        </w:rPr>
        <w:t xml:space="preserve"> gir deg en innføring i både teksting, synstolking og tegnspråktolkning. Den </w:t>
      </w:r>
      <w:r w:rsidR="003E6B28">
        <w:rPr>
          <w:lang w:val="nb-NO"/>
        </w:rPr>
        <w:t xml:space="preserve">forklarer </w:t>
      </w:r>
      <w:r>
        <w:rPr>
          <w:lang w:val="nb-NO"/>
        </w:rPr>
        <w:t>både hva det er og hvordan du lager det.</w:t>
      </w:r>
      <w:r w:rsidR="003E6B28">
        <w:rPr>
          <w:lang w:val="nb-NO"/>
        </w:rPr>
        <w:t xml:space="preserve"> Ressursen inneholder også </w:t>
      </w:r>
      <w:proofErr w:type="gramStart"/>
      <w:r w:rsidR="003E6B28">
        <w:rPr>
          <w:lang w:val="nb-NO"/>
        </w:rPr>
        <w:t>et nyttig video</w:t>
      </w:r>
      <w:proofErr w:type="gramEnd"/>
      <w:r w:rsidR="003E6B28">
        <w:rPr>
          <w:lang w:val="nb-NO"/>
        </w:rPr>
        <w:t xml:space="preserve"> eksempel [22]. </w:t>
      </w:r>
      <w:r>
        <w:rPr>
          <w:lang w:val="nb-NO"/>
        </w:rPr>
        <w:t xml:space="preserve"> </w:t>
      </w:r>
    </w:p>
    <w:p w14:paraId="1326C28B" w14:textId="77777777" w:rsidR="008E53E3" w:rsidRDefault="008E53E3" w:rsidP="00721AE6">
      <w:pPr>
        <w:rPr>
          <w:lang w:val="nb-NO"/>
        </w:rPr>
      </w:pPr>
    </w:p>
    <w:p w14:paraId="224787DF" w14:textId="13473B19" w:rsidR="002F2A5F" w:rsidRDefault="00A2101B" w:rsidP="00A2101B">
      <w:pPr>
        <w:pStyle w:val="Overskrift3"/>
        <w:rPr>
          <w:lang w:val="nb-NO"/>
        </w:rPr>
      </w:pPr>
      <w:bookmarkStart w:id="10" w:name="_Toc19524597"/>
      <w:r>
        <w:rPr>
          <w:lang w:val="nb-NO"/>
        </w:rPr>
        <w:t>Ressurser om verktøy/metoder</w:t>
      </w:r>
      <w:bookmarkEnd w:id="10"/>
    </w:p>
    <w:p w14:paraId="2EB2F9FC" w14:textId="196D3EE9" w:rsidR="00A2101B" w:rsidRDefault="00A2101B" w:rsidP="0007409E">
      <w:pPr>
        <w:rPr>
          <w:lang w:val="nb-NO"/>
        </w:rPr>
      </w:pPr>
    </w:p>
    <w:p w14:paraId="0838FE6E" w14:textId="65819871" w:rsidR="00E469CD" w:rsidRPr="0006408D" w:rsidRDefault="00797CE5" w:rsidP="00797CE5">
      <w:pPr>
        <w:rPr>
          <w:b/>
          <w:lang w:val="nb-NO"/>
        </w:rPr>
      </w:pPr>
      <w:proofErr w:type="spellStart"/>
      <w:r w:rsidRPr="0006408D">
        <w:rPr>
          <w:b/>
          <w:lang w:val="nb-NO"/>
        </w:rPr>
        <w:t>Able</w:t>
      </w:r>
      <w:proofErr w:type="spellEnd"/>
      <w:r w:rsidR="000054E1" w:rsidRPr="0006408D">
        <w:rPr>
          <w:b/>
          <w:lang w:val="nb-NO"/>
        </w:rPr>
        <w:t xml:space="preserve"> </w:t>
      </w:r>
      <w:r w:rsidRPr="0006408D">
        <w:rPr>
          <w:b/>
          <w:lang w:val="nb-NO"/>
        </w:rPr>
        <w:t>Player</w:t>
      </w:r>
      <w:r w:rsidR="00E469CD" w:rsidRPr="0006408D">
        <w:rPr>
          <w:b/>
          <w:lang w:val="nb-NO"/>
        </w:rPr>
        <w:t xml:space="preserve"> [</w:t>
      </w:r>
      <w:r w:rsidR="00AA0D91">
        <w:rPr>
          <w:b/>
          <w:lang w:val="nb-NO"/>
        </w:rPr>
        <w:t>2</w:t>
      </w:r>
      <w:r w:rsidR="003E6B28">
        <w:rPr>
          <w:b/>
          <w:lang w:val="nb-NO"/>
        </w:rPr>
        <w:t>3</w:t>
      </w:r>
      <w:r w:rsidR="00E469CD" w:rsidRPr="0006408D">
        <w:rPr>
          <w:b/>
          <w:lang w:val="nb-NO"/>
        </w:rPr>
        <w:t>]</w:t>
      </w:r>
      <w:r w:rsidR="00573FDD" w:rsidRPr="0006408D">
        <w:rPr>
          <w:b/>
          <w:lang w:val="nb-NO"/>
        </w:rPr>
        <w:t xml:space="preserve"> </w:t>
      </w:r>
    </w:p>
    <w:p w14:paraId="198E0810" w14:textId="3F4E3187" w:rsidR="00797CE5" w:rsidRDefault="00F41CBD" w:rsidP="00797CE5">
      <w:pPr>
        <w:rPr>
          <w:lang w:val="nb-NO"/>
        </w:rPr>
      </w:pPr>
      <w:r>
        <w:rPr>
          <w:lang w:val="nb-NO"/>
        </w:rPr>
        <w:t xml:space="preserve">En </w:t>
      </w:r>
      <w:r w:rsidR="001A1BBB">
        <w:rPr>
          <w:lang w:val="nb-NO"/>
        </w:rPr>
        <w:t xml:space="preserve">kostnadsfri, tilgjengelig </w:t>
      </w:r>
      <w:r>
        <w:rPr>
          <w:lang w:val="nb-NO"/>
        </w:rPr>
        <w:t xml:space="preserve">videoavspiller som støtter teksting, synstolking og tegnspråk. </w:t>
      </w:r>
      <w:r w:rsidR="00023638">
        <w:rPr>
          <w:lang w:val="nb-NO"/>
        </w:rPr>
        <w:t xml:space="preserve">Synstolking tilbys på to måter i avspilleren: tekst-baserte beskrivelser som leses av skjermleseren eller </w:t>
      </w:r>
      <w:r w:rsidR="001A1BBB">
        <w:rPr>
          <w:lang w:val="nb-NO"/>
        </w:rPr>
        <w:t xml:space="preserve">en </w:t>
      </w:r>
      <w:r w:rsidR="00023638">
        <w:rPr>
          <w:lang w:val="nb-NO"/>
        </w:rPr>
        <w:t xml:space="preserve">alternativ videofil med innlest synstolking mikset med originallyden. Teksting og tekst-basert synstolking </w:t>
      </w:r>
      <w:r w:rsidR="001A1BBB">
        <w:rPr>
          <w:lang w:val="nb-NO"/>
        </w:rPr>
        <w:t xml:space="preserve">støttes </w:t>
      </w:r>
      <w:r w:rsidR="00023638">
        <w:rPr>
          <w:lang w:val="nb-NO"/>
        </w:rPr>
        <w:t xml:space="preserve">via </w:t>
      </w:r>
      <w:proofErr w:type="spellStart"/>
      <w:r w:rsidR="00023638">
        <w:rPr>
          <w:lang w:val="nb-NO"/>
        </w:rPr>
        <w:t>WebVTT</w:t>
      </w:r>
      <w:proofErr w:type="spellEnd"/>
      <w:r w:rsidR="00023638">
        <w:rPr>
          <w:lang w:val="nb-NO"/>
        </w:rPr>
        <w:t xml:space="preserve"> (Web Video </w:t>
      </w:r>
      <w:proofErr w:type="spellStart"/>
      <w:r w:rsidR="00023638">
        <w:rPr>
          <w:lang w:val="nb-NO"/>
        </w:rPr>
        <w:t>Text</w:t>
      </w:r>
      <w:proofErr w:type="spellEnd"/>
      <w:r w:rsidR="00023638">
        <w:rPr>
          <w:lang w:val="nb-NO"/>
        </w:rPr>
        <w:t xml:space="preserve"> </w:t>
      </w:r>
      <w:proofErr w:type="spellStart"/>
      <w:r w:rsidR="00023638">
        <w:rPr>
          <w:lang w:val="nb-NO"/>
        </w:rPr>
        <w:t>Track</w:t>
      </w:r>
      <w:proofErr w:type="spellEnd"/>
      <w:r w:rsidR="00023638">
        <w:rPr>
          <w:lang w:val="nb-NO"/>
        </w:rPr>
        <w:t>)</w:t>
      </w:r>
      <w:r w:rsidR="001A1BBB">
        <w:rPr>
          <w:lang w:val="nb-NO"/>
        </w:rPr>
        <w:t xml:space="preserve"> og må gjøres i eksterne verktøy med tidskoder etc. </w:t>
      </w:r>
      <w:r w:rsidR="00A87C59">
        <w:rPr>
          <w:lang w:val="nb-NO"/>
        </w:rPr>
        <w:t xml:space="preserve">Det er også mulig å gjøre brukerinnstillinger for </w:t>
      </w:r>
      <w:r w:rsidR="00973FD5">
        <w:rPr>
          <w:lang w:val="nb-NO"/>
        </w:rPr>
        <w:t xml:space="preserve">automatisk </w:t>
      </w:r>
      <w:proofErr w:type="spellStart"/>
      <w:r w:rsidR="00973FD5">
        <w:rPr>
          <w:lang w:val="nb-NO"/>
        </w:rPr>
        <w:t>pausing</w:t>
      </w:r>
      <w:proofErr w:type="spellEnd"/>
      <w:r w:rsidR="00973FD5">
        <w:rPr>
          <w:lang w:val="nb-NO"/>
        </w:rPr>
        <w:t xml:space="preserve"> av video ved tekst-basert synstolking. </w:t>
      </w:r>
    </w:p>
    <w:p w14:paraId="19E4C441" w14:textId="77777777" w:rsidR="00F41CBD" w:rsidRPr="0007409E" w:rsidRDefault="00F41CBD" w:rsidP="00797CE5">
      <w:pPr>
        <w:rPr>
          <w:lang w:val="nb-NO"/>
        </w:rPr>
      </w:pPr>
    </w:p>
    <w:p w14:paraId="0DE73688" w14:textId="2C3553A2" w:rsidR="00E469CD" w:rsidRPr="0006408D" w:rsidRDefault="00797CE5" w:rsidP="00797CE5">
      <w:pPr>
        <w:rPr>
          <w:b/>
          <w:lang w:val="nb-NO"/>
        </w:rPr>
      </w:pPr>
      <w:r w:rsidRPr="0006408D">
        <w:rPr>
          <w:b/>
          <w:lang w:val="nb-NO"/>
        </w:rPr>
        <w:t>Clips</w:t>
      </w:r>
      <w:r w:rsidR="0006408D" w:rsidRPr="0006408D">
        <w:rPr>
          <w:b/>
          <w:lang w:val="nb-NO"/>
        </w:rPr>
        <w:t xml:space="preserve"> </w:t>
      </w:r>
      <w:r w:rsidR="00E469CD" w:rsidRPr="0006408D">
        <w:rPr>
          <w:b/>
          <w:lang w:val="nb-NO"/>
        </w:rPr>
        <w:t>[</w:t>
      </w:r>
      <w:r w:rsidR="00732981" w:rsidRPr="0006408D">
        <w:rPr>
          <w:b/>
          <w:lang w:val="nb-NO"/>
        </w:rPr>
        <w:t>2</w:t>
      </w:r>
      <w:r w:rsidR="003E6B28">
        <w:rPr>
          <w:b/>
          <w:lang w:val="nb-NO"/>
        </w:rPr>
        <w:t>4</w:t>
      </w:r>
      <w:r w:rsidR="00E469CD" w:rsidRPr="0006408D">
        <w:rPr>
          <w:b/>
          <w:lang w:val="nb-NO"/>
        </w:rPr>
        <w:t>]</w:t>
      </w:r>
      <w:r w:rsidR="00D06B9A" w:rsidRPr="0006408D">
        <w:rPr>
          <w:b/>
          <w:lang w:val="nb-NO"/>
        </w:rPr>
        <w:t xml:space="preserve"> </w:t>
      </w:r>
    </w:p>
    <w:p w14:paraId="79A3A805" w14:textId="353D96AB" w:rsidR="00CB5279" w:rsidRDefault="00CB5279" w:rsidP="00797CE5">
      <w:pPr>
        <w:rPr>
          <w:lang w:val="nb-NO"/>
        </w:rPr>
      </w:pPr>
      <w:r>
        <w:rPr>
          <w:lang w:val="nb-NO"/>
        </w:rPr>
        <w:t>En kostnadsfri app til enkle videoopptak for iOS. Appen støtter automatisk teksting på norsk og redigering av tekstingen i appen. Når videoen publiseres</w:t>
      </w:r>
      <w:r w:rsidR="00472246">
        <w:rPr>
          <w:lang w:val="nb-NO"/>
        </w:rPr>
        <w:t>,</w:t>
      </w:r>
      <w:r>
        <w:rPr>
          <w:lang w:val="nb-NO"/>
        </w:rPr>
        <w:t xml:space="preserve"> er tekstingen «brent» inn i filmen</w:t>
      </w:r>
      <w:r w:rsidR="00615B62">
        <w:rPr>
          <w:lang w:val="nb-NO"/>
        </w:rPr>
        <w:t>, noe som betyr at den ikke kan skrus av/på i en videoavspiller eller leses med kunstig tale.</w:t>
      </w:r>
    </w:p>
    <w:p w14:paraId="439D852E" w14:textId="77777777" w:rsidR="00797CE5" w:rsidRPr="0007409E" w:rsidRDefault="00797CE5" w:rsidP="00797CE5">
      <w:pPr>
        <w:rPr>
          <w:lang w:val="nb-NO"/>
        </w:rPr>
      </w:pPr>
    </w:p>
    <w:p w14:paraId="6FD526BB" w14:textId="7BC86020" w:rsidR="00E469CD" w:rsidRPr="0006408D" w:rsidRDefault="00797CE5" w:rsidP="00797CE5">
      <w:pPr>
        <w:rPr>
          <w:b/>
          <w:lang w:val="nb-NO"/>
        </w:rPr>
      </w:pPr>
      <w:proofErr w:type="spellStart"/>
      <w:r w:rsidRPr="0006408D">
        <w:rPr>
          <w:b/>
          <w:lang w:val="nb-NO"/>
        </w:rPr>
        <w:t>YouTube</w:t>
      </w:r>
      <w:proofErr w:type="spellEnd"/>
      <w:r w:rsidR="00E469CD" w:rsidRPr="0006408D">
        <w:rPr>
          <w:b/>
          <w:lang w:val="nb-NO"/>
        </w:rPr>
        <w:t xml:space="preserve"> [</w:t>
      </w:r>
      <w:r w:rsidR="007241D7" w:rsidRPr="0006408D">
        <w:rPr>
          <w:b/>
          <w:lang w:val="nb-NO"/>
        </w:rPr>
        <w:t>2</w:t>
      </w:r>
      <w:r w:rsidR="003E6B28">
        <w:rPr>
          <w:b/>
          <w:lang w:val="nb-NO"/>
        </w:rPr>
        <w:t>5</w:t>
      </w:r>
      <w:r w:rsidR="00E469CD" w:rsidRPr="0006408D">
        <w:rPr>
          <w:b/>
          <w:lang w:val="nb-NO"/>
        </w:rPr>
        <w:t>]</w:t>
      </w:r>
    </w:p>
    <w:p w14:paraId="1FF10B43" w14:textId="163238DA" w:rsidR="00E469CD" w:rsidRDefault="00CB65BA" w:rsidP="00797CE5">
      <w:pPr>
        <w:rPr>
          <w:lang w:val="nb-NO"/>
        </w:rPr>
      </w:pPr>
      <w:r>
        <w:rPr>
          <w:lang w:val="nb-NO"/>
        </w:rPr>
        <w:t xml:space="preserve">Videotjenesten har støtte for automatisk teksting, men foreløpig ikke på norsk. Det er mulig å tekste opplastede videoer i </w:t>
      </w:r>
      <w:proofErr w:type="spellStart"/>
      <w:r>
        <w:rPr>
          <w:lang w:val="nb-NO"/>
        </w:rPr>
        <w:t>Youtubes</w:t>
      </w:r>
      <w:proofErr w:type="spellEnd"/>
      <w:r>
        <w:rPr>
          <w:lang w:val="nb-NO"/>
        </w:rPr>
        <w:t xml:space="preserve"> skaperstudio (beta) manuelt, </w:t>
      </w:r>
      <w:r w:rsidR="00E4546F">
        <w:rPr>
          <w:lang w:val="nb-NO"/>
        </w:rPr>
        <w:t>ved å skrive inn det som sies og</w:t>
      </w:r>
      <w:r w:rsidR="00483CBB">
        <w:rPr>
          <w:lang w:val="nb-NO"/>
        </w:rPr>
        <w:t xml:space="preserve"> enkelt</w:t>
      </w:r>
      <w:r w:rsidR="00E4546F">
        <w:rPr>
          <w:lang w:val="nb-NO"/>
        </w:rPr>
        <w:t xml:space="preserve"> </w:t>
      </w:r>
      <w:r w:rsidR="00E4546F">
        <w:rPr>
          <w:lang w:val="nb-NO"/>
        </w:rPr>
        <w:lastRenderedPageBreak/>
        <w:t>legge til/endre tidskoder. Det er også funksjonalitet for å importere eksisterende tekstefiler eller eksportere den du lager i skaperstudio for f.eks. bruk på andre plattformer.</w:t>
      </w:r>
      <w:r w:rsidR="00973FD5">
        <w:rPr>
          <w:lang w:val="nb-NO"/>
        </w:rPr>
        <w:t xml:space="preserve"> </w:t>
      </w:r>
    </w:p>
    <w:p w14:paraId="71CBA78E" w14:textId="77777777" w:rsidR="00D46D8E" w:rsidRDefault="00D46D8E" w:rsidP="00797CE5">
      <w:pPr>
        <w:rPr>
          <w:lang w:val="nb-NO"/>
        </w:rPr>
      </w:pPr>
    </w:p>
    <w:p w14:paraId="1119CCE3" w14:textId="51D0CE98" w:rsidR="00E469CD" w:rsidRPr="0006408D" w:rsidRDefault="00E469CD" w:rsidP="00797CE5">
      <w:pPr>
        <w:rPr>
          <w:b/>
          <w:lang w:val="nb-NO"/>
        </w:rPr>
      </w:pPr>
      <w:proofErr w:type="spellStart"/>
      <w:r w:rsidRPr="0006408D">
        <w:rPr>
          <w:b/>
          <w:lang w:val="nb-NO"/>
        </w:rPr>
        <w:t>Y</w:t>
      </w:r>
      <w:r w:rsidR="00797CE5" w:rsidRPr="0006408D">
        <w:rPr>
          <w:b/>
          <w:lang w:val="nb-NO"/>
        </w:rPr>
        <w:t>oudescribe</w:t>
      </w:r>
      <w:proofErr w:type="spellEnd"/>
      <w:r w:rsidRPr="0006408D">
        <w:rPr>
          <w:b/>
          <w:lang w:val="nb-NO"/>
        </w:rPr>
        <w:t xml:space="preserve"> [</w:t>
      </w:r>
      <w:r w:rsidR="00453064" w:rsidRPr="0006408D">
        <w:rPr>
          <w:b/>
          <w:lang w:val="nb-NO"/>
        </w:rPr>
        <w:t>2</w:t>
      </w:r>
      <w:r w:rsidR="003E6B28">
        <w:rPr>
          <w:b/>
          <w:lang w:val="nb-NO"/>
        </w:rPr>
        <w:t>6</w:t>
      </w:r>
      <w:r w:rsidRPr="0006408D">
        <w:rPr>
          <w:b/>
          <w:lang w:val="nb-NO"/>
        </w:rPr>
        <w:t>]</w:t>
      </w:r>
    </w:p>
    <w:p w14:paraId="22291107" w14:textId="7243B43D" w:rsidR="00797CE5" w:rsidRDefault="001E03E6" w:rsidP="00797CE5">
      <w:pPr>
        <w:rPr>
          <w:lang w:val="nb-NO"/>
        </w:rPr>
      </w:pPr>
      <w:r w:rsidRPr="001E03E6">
        <w:rPr>
          <w:lang w:val="nb-NO"/>
        </w:rPr>
        <w:t xml:space="preserve">Et </w:t>
      </w:r>
      <w:r w:rsidR="00810CC0">
        <w:rPr>
          <w:lang w:val="nb-NO"/>
        </w:rPr>
        <w:t xml:space="preserve">enkelt og </w:t>
      </w:r>
      <w:r w:rsidRPr="001E03E6">
        <w:rPr>
          <w:lang w:val="nb-NO"/>
        </w:rPr>
        <w:t>gratis verktøy på</w:t>
      </w:r>
      <w:r>
        <w:rPr>
          <w:lang w:val="nb-NO"/>
        </w:rPr>
        <w:t xml:space="preserve"> nett for frivillige som ønsker å lage synstolking av videoer som er lastet opp på Youtube. </w:t>
      </w:r>
      <w:r w:rsidR="00810CC0">
        <w:rPr>
          <w:lang w:val="nb-NO"/>
        </w:rPr>
        <w:t xml:space="preserve">Det er funksjonalitet for å starte, stoppe og slette opptak på ønskede steder i videoen, flytte et opptak tidligere eller senere (0,5 sekunder av gangen), og mulighet for utvidet synstolking (automatisk </w:t>
      </w:r>
      <w:proofErr w:type="spellStart"/>
      <w:r w:rsidR="00810CC0">
        <w:rPr>
          <w:lang w:val="nb-NO"/>
        </w:rPr>
        <w:t>pausing</w:t>
      </w:r>
      <w:proofErr w:type="spellEnd"/>
      <w:r w:rsidR="00810CC0">
        <w:rPr>
          <w:lang w:val="nb-NO"/>
        </w:rPr>
        <w:t xml:space="preserve"> og </w:t>
      </w:r>
      <w:proofErr w:type="spellStart"/>
      <w:r w:rsidR="00810CC0">
        <w:rPr>
          <w:lang w:val="nb-NO"/>
        </w:rPr>
        <w:t>starting</w:t>
      </w:r>
      <w:proofErr w:type="spellEnd"/>
      <w:r w:rsidR="00810CC0">
        <w:rPr>
          <w:lang w:val="nb-NO"/>
        </w:rPr>
        <w:t xml:space="preserve"> av video for ekstra beskrivelser). Det er ikke mulighet for å skrive inn beskrivelsene som skal leses</w:t>
      </w:r>
      <w:r w:rsidR="000C6809">
        <w:rPr>
          <w:lang w:val="nb-NO"/>
        </w:rPr>
        <w:t xml:space="preserve"> inn</w:t>
      </w:r>
      <w:r w:rsidR="00810CC0">
        <w:rPr>
          <w:lang w:val="nb-NO"/>
        </w:rPr>
        <w:t xml:space="preserve">, bytte plass på beskrivelser, endre bakgrunnslyd i video for at synstolkingen skal høres bedre, endre lydkvalitet på opptak, importere/eksportere filer med tidskoder/ferdige beskrivelser </w:t>
      </w:r>
      <w:r w:rsidR="00A87C59">
        <w:rPr>
          <w:lang w:val="nb-NO"/>
        </w:rPr>
        <w:t>etc.</w:t>
      </w:r>
      <w:r w:rsidR="00810CC0">
        <w:rPr>
          <w:lang w:val="nb-NO"/>
        </w:rPr>
        <w:t xml:space="preserve"> </w:t>
      </w:r>
      <w:r w:rsidR="00A87C59">
        <w:rPr>
          <w:lang w:val="nb-NO"/>
        </w:rPr>
        <w:t>Brukerne må benytte youdescribe.org for å høre og</w:t>
      </w:r>
      <w:r w:rsidR="00973FD5">
        <w:rPr>
          <w:lang w:val="nb-NO"/>
        </w:rPr>
        <w:t xml:space="preserve"> spille av Youtube-video med synstolking.</w:t>
      </w:r>
    </w:p>
    <w:p w14:paraId="770AE714" w14:textId="77777777" w:rsidR="00054F8F" w:rsidRPr="001E03E6" w:rsidRDefault="00054F8F" w:rsidP="00797CE5">
      <w:pPr>
        <w:rPr>
          <w:lang w:val="nb-NO"/>
        </w:rPr>
      </w:pPr>
    </w:p>
    <w:p w14:paraId="2F8F10E3" w14:textId="56C079B3" w:rsidR="001E03E6" w:rsidRPr="0006408D" w:rsidRDefault="00B0120A" w:rsidP="0007409E">
      <w:pPr>
        <w:rPr>
          <w:b/>
          <w:color w:val="000000"/>
          <w:lang w:val="nb-NO"/>
        </w:rPr>
      </w:pPr>
      <w:proofErr w:type="spellStart"/>
      <w:r w:rsidRPr="0006408D">
        <w:rPr>
          <w:b/>
          <w:color w:val="000000"/>
          <w:lang w:val="nb-NO"/>
        </w:rPr>
        <w:t>Screencast</w:t>
      </w:r>
      <w:proofErr w:type="spellEnd"/>
      <w:r w:rsidRPr="0006408D">
        <w:rPr>
          <w:b/>
          <w:color w:val="000000"/>
          <w:lang w:val="nb-NO"/>
        </w:rPr>
        <w:t xml:space="preserve"> O </w:t>
      </w:r>
      <w:proofErr w:type="spellStart"/>
      <w:r w:rsidRPr="0006408D">
        <w:rPr>
          <w:b/>
          <w:color w:val="000000"/>
          <w:lang w:val="nb-NO"/>
        </w:rPr>
        <w:t>Matic</w:t>
      </w:r>
      <w:proofErr w:type="spellEnd"/>
      <w:r w:rsidR="00B9694D" w:rsidRPr="0006408D">
        <w:rPr>
          <w:b/>
          <w:color w:val="000000"/>
          <w:lang w:val="nb-NO"/>
        </w:rPr>
        <w:t xml:space="preserve"> </w:t>
      </w:r>
      <w:r w:rsidR="00F8699D" w:rsidRPr="0006408D">
        <w:rPr>
          <w:b/>
          <w:color w:val="000000"/>
          <w:lang w:val="nb-NO"/>
        </w:rPr>
        <w:t>[2</w:t>
      </w:r>
      <w:r w:rsidR="003E6B28">
        <w:rPr>
          <w:b/>
          <w:color w:val="000000"/>
          <w:lang w:val="nb-NO"/>
        </w:rPr>
        <w:t>7</w:t>
      </w:r>
      <w:r w:rsidR="00F8699D" w:rsidRPr="0006408D">
        <w:rPr>
          <w:b/>
          <w:color w:val="000000"/>
          <w:lang w:val="nb-NO"/>
        </w:rPr>
        <w:t>]</w:t>
      </w:r>
      <w:r w:rsidR="0050325A" w:rsidRPr="0006408D">
        <w:rPr>
          <w:b/>
          <w:color w:val="000000"/>
          <w:lang w:val="nb-NO"/>
        </w:rPr>
        <w:t xml:space="preserve"> </w:t>
      </w:r>
    </w:p>
    <w:p w14:paraId="6BE4D87D" w14:textId="42B982C7" w:rsidR="0050325A" w:rsidRPr="009F215C" w:rsidRDefault="0050325A" w:rsidP="0007409E">
      <w:pPr>
        <w:rPr>
          <w:lang w:val="nb-NO"/>
        </w:rPr>
      </w:pPr>
      <w:r w:rsidRPr="009F215C">
        <w:rPr>
          <w:lang w:val="nb-NO"/>
        </w:rPr>
        <w:t>E</w:t>
      </w:r>
      <w:r w:rsidR="003C6C3C" w:rsidRPr="009F215C">
        <w:rPr>
          <w:lang w:val="nb-NO"/>
        </w:rPr>
        <w:t>t skjermopptaksverk</w:t>
      </w:r>
      <w:r w:rsidR="000E2674" w:rsidRPr="009F215C">
        <w:rPr>
          <w:lang w:val="nb-NO"/>
        </w:rPr>
        <w:t>t</w:t>
      </w:r>
      <w:r w:rsidR="003C6C3C" w:rsidRPr="009F215C">
        <w:rPr>
          <w:lang w:val="nb-NO"/>
        </w:rPr>
        <w:t xml:space="preserve">øy med </w:t>
      </w:r>
      <w:r w:rsidR="00D60834" w:rsidRPr="009F215C">
        <w:rPr>
          <w:lang w:val="nb-NO"/>
        </w:rPr>
        <w:t>støtte for automatisk teksting på norsk</w:t>
      </w:r>
      <w:r w:rsidRPr="009F215C">
        <w:rPr>
          <w:lang w:val="nb-NO"/>
        </w:rPr>
        <w:t xml:space="preserve"> og en rekke andre språk, i tillegg til manuell teksting. For teksting er det funksjonalitet for enkel redigering</w:t>
      </w:r>
      <w:r w:rsidR="00804B51" w:rsidRPr="009F215C">
        <w:rPr>
          <w:lang w:val="nb-NO"/>
        </w:rPr>
        <w:t xml:space="preserve">, og </w:t>
      </w:r>
      <w:r w:rsidRPr="009F215C">
        <w:rPr>
          <w:lang w:val="nb-NO"/>
        </w:rPr>
        <w:t>import og eksport av filer</w:t>
      </w:r>
      <w:r w:rsidR="00804B51" w:rsidRPr="009F215C">
        <w:rPr>
          <w:lang w:val="nb-NO"/>
        </w:rPr>
        <w:t>.</w:t>
      </w:r>
      <w:r w:rsidR="00A87C59" w:rsidRPr="009F215C">
        <w:rPr>
          <w:lang w:val="nb-NO"/>
        </w:rPr>
        <w:t xml:space="preserve"> Automatisk teksting krever gode lydopptak med lite bakgrunnsstøy for best resultat. Allikevel må en del rettes og skrives om for å redusere feil. Endring av tidskoder etc. virker noe tungvint og begrenset. </w:t>
      </w:r>
      <w:r w:rsidR="00804B51" w:rsidRPr="009F215C">
        <w:rPr>
          <w:lang w:val="nb-NO"/>
        </w:rPr>
        <w:t>Verk</w:t>
      </w:r>
      <w:r w:rsidR="000E2674" w:rsidRPr="009F215C">
        <w:rPr>
          <w:lang w:val="nb-NO"/>
        </w:rPr>
        <w:t>t</w:t>
      </w:r>
      <w:r w:rsidR="00804B51" w:rsidRPr="009F215C">
        <w:rPr>
          <w:lang w:val="nb-NO"/>
        </w:rPr>
        <w:t>øyet er lisensbasert koster pr. i dag fra $18 i året.</w:t>
      </w:r>
      <w:r w:rsidRPr="009F215C">
        <w:rPr>
          <w:lang w:val="nb-NO"/>
        </w:rPr>
        <w:br/>
      </w:r>
    </w:p>
    <w:p w14:paraId="534327F5" w14:textId="39AA99C8" w:rsidR="00B0120A" w:rsidRDefault="00A03D66" w:rsidP="0007409E">
      <w:pPr>
        <w:rPr>
          <w:lang w:val="nb-NO"/>
        </w:rPr>
      </w:pPr>
      <w:r>
        <w:rPr>
          <w:lang w:val="nb-NO"/>
        </w:rPr>
        <w:t xml:space="preserve">Vi har også sett på tjenester som Google Translate, Microsoft Translate og Microsoft </w:t>
      </w:r>
      <w:proofErr w:type="spellStart"/>
      <w:r>
        <w:rPr>
          <w:lang w:val="nb-NO"/>
        </w:rPr>
        <w:t>Stream</w:t>
      </w:r>
      <w:proofErr w:type="spellEnd"/>
      <w:r>
        <w:rPr>
          <w:lang w:val="nb-NO"/>
        </w:rPr>
        <w:t>, men tjenestene er foreløpig ikke spesielt egnet for video eller mangler støtte for norsk språk.</w:t>
      </w:r>
    </w:p>
    <w:p w14:paraId="647D7A5B" w14:textId="77777777" w:rsidR="00B0120A" w:rsidRDefault="00B0120A" w:rsidP="0007409E">
      <w:pPr>
        <w:rPr>
          <w:lang w:val="nb-NO"/>
        </w:rPr>
      </w:pPr>
    </w:p>
    <w:p w14:paraId="47EE9636" w14:textId="5B1D619A" w:rsidR="00281E6F" w:rsidRPr="0007409E" w:rsidRDefault="00475E81" w:rsidP="00281E6F">
      <w:pPr>
        <w:rPr>
          <w:lang w:val="nb-NO"/>
        </w:rPr>
      </w:pPr>
      <w:r>
        <w:rPr>
          <w:lang w:val="nb-NO"/>
        </w:rPr>
        <w:t>Canvas er den dominerende læringsplattformen i norsk høyere utdanning. Det er utarbeidet en g</w:t>
      </w:r>
      <w:r w:rsidR="00281E6F" w:rsidRPr="0007409E">
        <w:rPr>
          <w:lang w:val="nb-NO"/>
        </w:rPr>
        <w:t xml:space="preserve">uide (på engelsk) som viser hvordan du kan laste opp eksisterende undertekstfiler eller lage nye </w:t>
      </w:r>
      <w:r>
        <w:rPr>
          <w:lang w:val="nb-NO"/>
        </w:rPr>
        <w:t xml:space="preserve">i </w:t>
      </w:r>
      <w:r w:rsidR="00281E6F" w:rsidRPr="0007409E">
        <w:rPr>
          <w:lang w:val="nb-NO"/>
        </w:rPr>
        <w:t>Canvas</w:t>
      </w:r>
      <w:r w:rsidR="007241D7">
        <w:rPr>
          <w:lang w:val="nb-NO"/>
        </w:rPr>
        <w:t xml:space="preserve"> [</w:t>
      </w:r>
      <w:r w:rsidR="00A03D66">
        <w:rPr>
          <w:lang w:val="nb-NO"/>
        </w:rPr>
        <w:t>2</w:t>
      </w:r>
      <w:r w:rsidR="003E6B28">
        <w:rPr>
          <w:lang w:val="nb-NO"/>
        </w:rPr>
        <w:t>8</w:t>
      </w:r>
      <w:r w:rsidR="007241D7">
        <w:rPr>
          <w:lang w:val="nb-NO"/>
        </w:rPr>
        <w:t>].</w:t>
      </w:r>
      <w:r w:rsidR="002D3893">
        <w:rPr>
          <w:lang w:val="nb-NO"/>
        </w:rPr>
        <w:t xml:space="preserve"> </w:t>
      </w:r>
    </w:p>
    <w:p w14:paraId="270569C1" w14:textId="49AEC741" w:rsidR="00281E6F" w:rsidRDefault="00281E6F" w:rsidP="00281E6F">
      <w:pPr>
        <w:rPr>
          <w:lang w:val="nb-NO"/>
        </w:rPr>
      </w:pPr>
    </w:p>
    <w:p w14:paraId="4D8D8E5B" w14:textId="2B73F75C" w:rsidR="002D3893" w:rsidRDefault="002D3893" w:rsidP="0007409E">
      <w:pPr>
        <w:rPr>
          <w:lang w:val="nb-NO"/>
        </w:rPr>
      </w:pPr>
      <w:r>
        <w:rPr>
          <w:lang w:val="nb-NO"/>
        </w:rPr>
        <w:t xml:space="preserve">Videoavspillere er i utgangspunktet ikke en del av dette prosjektet. Vi har likevel tatt med noe informasjon om </w:t>
      </w:r>
      <w:proofErr w:type="spellStart"/>
      <w:r>
        <w:rPr>
          <w:lang w:val="nb-NO"/>
        </w:rPr>
        <w:t>Abl</w:t>
      </w:r>
      <w:r w:rsidR="000D03C7">
        <w:rPr>
          <w:lang w:val="nb-NO"/>
        </w:rPr>
        <w:t>e</w:t>
      </w:r>
      <w:proofErr w:type="spellEnd"/>
      <w:r>
        <w:rPr>
          <w:lang w:val="nb-NO"/>
        </w:rPr>
        <w:t xml:space="preserve"> </w:t>
      </w:r>
      <w:r w:rsidR="000054E1">
        <w:rPr>
          <w:lang w:val="nb-NO"/>
        </w:rPr>
        <w:t>P</w:t>
      </w:r>
      <w:r>
        <w:rPr>
          <w:lang w:val="nb-NO"/>
        </w:rPr>
        <w:t xml:space="preserve">layer (se over), fordi det har betydning for mulighetene for å dra full nytte av universelt utformet video. </w:t>
      </w:r>
      <w:proofErr w:type="spellStart"/>
      <w:r>
        <w:rPr>
          <w:lang w:val="nb-NO"/>
        </w:rPr>
        <w:t>Abl</w:t>
      </w:r>
      <w:r w:rsidR="000D03C7">
        <w:rPr>
          <w:lang w:val="nb-NO"/>
        </w:rPr>
        <w:t>e</w:t>
      </w:r>
      <w:proofErr w:type="spellEnd"/>
      <w:r>
        <w:rPr>
          <w:lang w:val="nb-NO"/>
        </w:rPr>
        <w:t xml:space="preserve"> </w:t>
      </w:r>
      <w:r w:rsidR="000054E1">
        <w:rPr>
          <w:lang w:val="nb-NO"/>
        </w:rPr>
        <w:t>P</w:t>
      </w:r>
      <w:r>
        <w:rPr>
          <w:lang w:val="nb-NO"/>
        </w:rPr>
        <w:t>layer er gratis. Nedenfor følger en liste med avspillere det koster å ta i bruk:</w:t>
      </w:r>
    </w:p>
    <w:p w14:paraId="38D22301" w14:textId="77777777" w:rsidR="002D3893" w:rsidRDefault="002D3893" w:rsidP="0007409E">
      <w:pPr>
        <w:rPr>
          <w:lang w:val="nb-NO"/>
        </w:rPr>
      </w:pPr>
    </w:p>
    <w:p w14:paraId="48FC274B" w14:textId="67A3C0B7" w:rsidR="0007409E" w:rsidRPr="0007409E" w:rsidRDefault="0007409E" w:rsidP="00E0047D">
      <w:pPr>
        <w:pStyle w:val="Punktliste"/>
      </w:pPr>
      <w:proofErr w:type="spellStart"/>
      <w:r w:rsidRPr="0007409E">
        <w:t>AccessibilityOz</w:t>
      </w:r>
      <w:proofErr w:type="spellEnd"/>
      <w:r w:rsidR="007241D7">
        <w:t xml:space="preserve"> [</w:t>
      </w:r>
      <w:r w:rsidR="00A03D66">
        <w:t>2</w:t>
      </w:r>
      <w:r w:rsidR="003E6B28">
        <w:t>9</w:t>
      </w:r>
      <w:r w:rsidR="007241D7">
        <w:t>]</w:t>
      </w:r>
      <w:r w:rsidR="002D3893">
        <w:t xml:space="preserve">: </w:t>
      </w:r>
      <w:r w:rsidR="00967271">
        <w:t>L</w:t>
      </w:r>
      <w:r w:rsidRPr="0007409E">
        <w:t xml:space="preserve">everer teksting og synstolking. De har utviklet </w:t>
      </w:r>
      <w:proofErr w:type="spellStart"/>
      <w:r w:rsidRPr="0007409E">
        <w:t>OzPlayer</w:t>
      </w:r>
      <w:proofErr w:type="spellEnd"/>
      <w:r w:rsidRPr="0007409E">
        <w:t>, som tilfred</w:t>
      </w:r>
      <w:r w:rsidR="000E2674">
        <w:t>s</w:t>
      </w:r>
      <w:r w:rsidRPr="0007409E">
        <w:t>stiller kravene i W3C Web Content Accessibility Guidelines, Version 2.0, Level AA.</w:t>
      </w:r>
    </w:p>
    <w:p w14:paraId="624FB133" w14:textId="0111813C" w:rsidR="0007409E" w:rsidRDefault="0007409E" w:rsidP="00E0047D">
      <w:pPr>
        <w:pStyle w:val="Punktliste"/>
      </w:pPr>
      <w:r w:rsidRPr="0007409E">
        <w:t>3PlayMedia</w:t>
      </w:r>
      <w:r w:rsidR="007241D7">
        <w:t xml:space="preserve"> [</w:t>
      </w:r>
      <w:r w:rsidR="003E6B28">
        <w:t>30</w:t>
      </w:r>
      <w:r w:rsidR="007241D7">
        <w:t>]</w:t>
      </w:r>
      <w:r w:rsidR="00967271">
        <w:t xml:space="preserve">: </w:t>
      </w:r>
      <w:r w:rsidRPr="0007409E">
        <w:t xml:space="preserve">Leverer teksting og synstolking. Eksempel på avspiller hvor synstolking med kunstig tale </w:t>
      </w:r>
      <w:r w:rsidR="00E0047D">
        <w:t xml:space="preserve">kan </w:t>
      </w:r>
      <w:r w:rsidRPr="0007409E">
        <w:t>skrus av og på.</w:t>
      </w:r>
    </w:p>
    <w:p w14:paraId="13BAE6E9" w14:textId="18228BD9" w:rsidR="0007409E" w:rsidRDefault="0007409E" w:rsidP="00E0047D">
      <w:pPr>
        <w:pStyle w:val="Punktliste"/>
      </w:pPr>
      <w:proofErr w:type="spellStart"/>
      <w:r w:rsidRPr="0007409E">
        <w:lastRenderedPageBreak/>
        <w:t>CaptionSync</w:t>
      </w:r>
      <w:proofErr w:type="spellEnd"/>
      <w:r w:rsidR="007241D7">
        <w:t xml:space="preserve"> [</w:t>
      </w:r>
      <w:r w:rsidR="003E6B28">
        <w:t>31</w:t>
      </w:r>
      <w:r w:rsidR="007241D7">
        <w:t>]</w:t>
      </w:r>
      <w:r w:rsidR="00967271">
        <w:t>: L</w:t>
      </w:r>
      <w:r w:rsidRPr="0007409E">
        <w:t xml:space="preserve">everer teksting og synstolking. Eksempel på </w:t>
      </w:r>
      <w:r w:rsidR="00967271">
        <w:t xml:space="preserve">en </w:t>
      </w:r>
      <w:r w:rsidRPr="0007409E">
        <w:t>avspiller (</w:t>
      </w:r>
      <w:proofErr w:type="spellStart"/>
      <w:r w:rsidRPr="0007409E">
        <w:t>CaptionSync</w:t>
      </w:r>
      <w:proofErr w:type="spellEnd"/>
      <w:r w:rsidRPr="0007409E">
        <w:t xml:space="preserve"> Smart Player)</w:t>
      </w:r>
      <w:r w:rsidR="00967271">
        <w:t>,</w:t>
      </w:r>
      <w:r w:rsidRPr="0007409E">
        <w:t xml:space="preserve"> </w:t>
      </w:r>
      <w:r w:rsidR="00967271">
        <w:t xml:space="preserve">der </w:t>
      </w:r>
      <w:r w:rsidRPr="0007409E">
        <w:t>synstolking med kunstig tale kan skrus av og på</w:t>
      </w:r>
      <w:r w:rsidR="00967271">
        <w:t>.</w:t>
      </w:r>
      <w:r w:rsidRPr="0007409E">
        <w:t xml:space="preserve"> </w:t>
      </w:r>
      <w:r w:rsidR="00967271">
        <w:t xml:space="preserve">Avspilleren har også en funksjon for å pause </w:t>
      </w:r>
      <w:r w:rsidRPr="0007409E">
        <w:t>video</w:t>
      </w:r>
      <w:r w:rsidR="00967271">
        <w:t>en,</w:t>
      </w:r>
      <w:r w:rsidRPr="0007409E">
        <w:t xml:space="preserve"> for </w:t>
      </w:r>
      <w:r w:rsidR="00967271">
        <w:t xml:space="preserve">å gi mulighet for </w:t>
      </w:r>
      <w:r w:rsidRPr="0007409E">
        <w:t xml:space="preserve">utvidet synstolking. </w:t>
      </w:r>
      <w:r w:rsidR="00E0047D">
        <w:t xml:space="preserve">Dessuten kan </w:t>
      </w:r>
      <w:r w:rsidR="00AC1DA6">
        <w:t>a</w:t>
      </w:r>
      <w:r w:rsidR="00967271">
        <w:t xml:space="preserve">vspilleren </w:t>
      </w:r>
      <w:r w:rsidRPr="0007409E">
        <w:t xml:space="preserve">vise </w:t>
      </w:r>
      <w:r w:rsidR="00E0047D">
        <w:t xml:space="preserve">tekstingen og synstolkingen </w:t>
      </w:r>
      <w:r w:rsidRPr="0007409E">
        <w:t>som tekst i en egen del av avspilleren.</w:t>
      </w:r>
    </w:p>
    <w:p w14:paraId="005BB883" w14:textId="77777777" w:rsidR="009961C9" w:rsidRPr="0007409E" w:rsidRDefault="009961C9" w:rsidP="009961C9"/>
    <w:p w14:paraId="075CC4A2" w14:textId="6571BDE3" w:rsidR="00BF2C17" w:rsidRPr="00E72E09" w:rsidRDefault="00B1359F" w:rsidP="00B1359F">
      <w:pPr>
        <w:pStyle w:val="Overskrift1"/>
        <w:rPr>
          <w:lang w:val="nb-NO"/>
        </w:rPr>
      </w:pPr>
      <w:bookmarkStart w:id="11" w:name="_Toc19524598"/>
      <w:r>
        <w:rPr>
          <w:lang w:val="nb-NO"/>
        </w:rPr>
        <w:t>Veileder</w:t>
      </w:r>
      <w:bookmarkEnd w:id="11"/>
      <w:r w:rsidR="00BF2C17" w:rsidRPr="00E72E09">
        <w:rPr>
          <w:lang w:val="nb-NO"/>
        </w:rPr>
        <w:t xml:space="preserve"> </w:t>
      </w:r>
    </w:p>
    <w:p w14:paraId="5699DCEC" w14:textId="12ABFCB2" w:rsidR="0019286D" w:rsidRDefault="0019286D" w:rsidP="00CD2D86">
      <w:pPr>
        <w:rPr>
          <w:lang w:val="nb-NO"/>
        </w:rPr>
      </w:pPr>
    </w:p>
    <w:p w14:paraId="3A44B55C" w14:textId="2AA660AF" w:rsidR="0019286D" w:rsidRDefault="002E4669" w:rsidP="00CD2D86">
      <w:pPr>
        <w:rPr>
          <w:lang w:val="nb-NO"/>
        </w:rPr>
      </w:pPr>
      <w:r>
        <w:rPr>
          <w:lang w:val="nb-NO"/>
        </w:rPr>
        <w:t>K</w:t>
      </w:r>
      <w:r w:rsidR="008E70D4">
        <w:rPr>
          <w:lang w:val="nb-NO"/>
        </w:rPr>
        <w:t xml:space="preserve">unnskapsinnsamlingen </w:t>
      </w:r>
      <w:r>
        <w:rPr>
          <w:lang w:val="nb-NO"/>
        </w:rPr>
        <w:t xml:space="preserve">i denne rapporten </w:t>
      </w:r>
      <w:r w:rsidR="008E70D4">
        <w:rPr>
          <w:lang w:val="nb-NO"/>
        </w:rPr>
        <w:t>er utført for å ha et best mulig grunnlag for å utvikle en veileder for universell utforming av video i undervisningssektoren. Med utgangspunkt i kunnskapsinnsamlingen ser vi for oss følgende innhold i veilederen:</w:t>
      </w:r>
    </w:p>
    <w:p w14:paraId="43568590" w14:textId="694EC73E" w:rsidR="008E70D4" w:rsidRDefault="008E70D4" w:rsidP="00CD2D86">
      <w:pPr>
        <w:rPr>
          <w:lang w:val="nb-NO"/>
        </w:rPr>
      </w:pPr>
    </w:p>
    <w:p w14:paraId="46BE9A61" w14:textId="0C098A95" w:rsidR="008E70D4" w:rsidRDefault="008E70D4" w:rsidP="00B1359F">
      <w:pPr>
        <w:pStyle w:val="Punktliste"/>
      </w:pPr>
      <w:r>
        <w:t>Om veilederen: Hva den er og ikke er.</w:t>
      </w:r>
    </w:p>
    <w:p w14:paraId="65161B97" w14:textId="6874E749" w:rsidR="008E70D4" w:rsidRDefault="008E70D4" w:rsidP="00B1359F">
      <w:pPr>
        <w:pStyle w:val="Punktliste"/>
      </w:pPr>
      <w:r>
        <w:t>Kort om ulike typer teksting, og hvilken type teksting som vil bli anvendt i veilederen.</w:t>
      </w:r>
    </w:p>
    <w:p w14:paraId="7382923C" w14:textId="4D99A1FC" w:rsidR="004673E0" w:rsidRDefault="008E70D4" w:rsidP="00B1359F">
      <w:pPr>
        <w:pStyle w:val="Punktliste"/>
      </w:pPr>
      <w:r>
        <w:t>Automatisk teksting: Kort om automatisk teksting</w:t>
      </w:r>
      <w:r w:rsidR="004673E0">
        <w:t>, og hvordan prosessen med automatisk teksting er lagt opp.</w:t>
      </w:r>
    </w:p>
    <w:p w14:paraId="752E1AFF" w14:textId="19E82D6C" w:rsidR="004673E0" w:rsidRDefault="004673E0" w:rsidP="00B1359F">
      <w:pPr>
        <w:pStyle w:val="Punktliste"/>
      </w:pPr>
      <w:r>
        <w:t>Egenprodusert teksting:</w:t>
      </w:r>
      <w:r w:rsidR="003D38F4">
        <w:t xml:space="preserve"> En </w:t>
      </w:r>
      <w:r w:rsidR="00B1359F">
        <w:t xml:space="preserve">veiledning </w:t>
      </w:r>
      <w:r w:rsidR="003D38F4">
        <w:t>av hvordan du ved hjelp av talegjenkjenning og andre verktøy kan produsere fulltekst teksting på egen hånd.</w:t>
      </w:r>
    </w:p>
    <w:p w14:paraId="474EADC4" w14:textId="22A3E2C9" w:rsidR="00D44989" w:rsidRDefault="003D38F4" w:rsidP="00B1359F">
      <w:pPr>
        <w:pStyle w:val="Punktliste"/>
      </w:pPr>
      <w:r>
        <w:t>Vurdering av behovet for synstolking: En redegjørelse for de tre</w:t>
      </w:r>
      <w:r w:rsidR="00003C10">
        <w:t xml:space="preserve"> </w:t>
      </w:r>
      <w:r w:rsidR="00D44989">
        <w:t>hovedtypene av synstolking, og når de ulike typene bør velges. De tre hovedtypene er: synstolking, integrert synstolking og utvidet synstolking.  En begrunnelse for hvorfor integrert synstolking i de fleste tilfeller bør velges.</w:t>
      </w:r>
    </w:p>
    <w:p w14:paraId="298087E7" w14:textId="4B43FC5A" w:rsidR="00D44989" w:rsidRDefault="00D44989" w:rsidP="00B1359F">
      <w:pPr>
        <w:pStyle w:val="Punktliste"/>
      </w:pPr>
      <w:r>
        <w:t>Integrert synstolking: Viktige huskeregler i arbeidet med integrert synstolking.</w:t>
      </w:r>
    </w:p>
    <w:p w14:paraId="0A34E5D6" w14:textId="0440035B" w:rsidR="00D44989" w:rsidRDefault="00B1359F" w:rsidP="00B1359F">
      <w:pPr>
        <w:pStyle w:val="Punktliste"/>
      </w:pPr>
      <w:r>
        <w:t>Synstolking: Noen hovedretningslinjer for synstolking, og en veiledning for produksjon av synstolking.</w:t>
      </w:r>
    </w:p>
    <w:p w14:paraId="4F0169A2" w14:textId="77A81626" w:rsidR="00B1359F" w:rsidRDefault="00B1359F" w:rsidP="00B1359F">
      <w:pPr>
        <w:pStyle w:val="Punktliste"/>
      </w:pPr>
      <w:r>
        <w:t>Utvidet synstolking: En veiledning av hvordan du lager utvidet synstolking.</w:t>
      </w:r>
    </w:p>
    <w:p w14:paraId="06669E8D" w14:textId="42FB38F4" w:rsidR="00B1359F" w:rsidRDefault="00B1359F" w:rsidP="00B1359F">
      <w:pPr>
        <w:pStyle w:val="Punktliste"/>
      </w:pPr>
      <w:r>
        <w:t>Ressurser: En liste med ressurser til videre fordypning i temaet.</w:t>
      </w:r>
    </w:p>
    <w:p w14:paraId="4D644F3A" w14:textId="1C402FAD" w:rsidR="00D44989" w:rsidRDefault="00E467A4" w:rsidP="00E467A4">
      <w:pPr>
        <w:spacing w:after="160" w:line="259" w:lineRule="auto"/>
        <w:rPr>
          <w:lang w:val="nb-NO"/>
        </w:rPr>
      </w:pPr>
      <w:r>
        <w:rPr>
          <w:lang w:val="nb-NO"/>
        </w:rPr>
        <w:br w:type="page"/>
      </w:r>
    </w:p>
    <w:p w14:paraId="5ABF2238" w14:textId="78B8718D" w:rsidR="0019286D" w:rsidRDefault="0019286D" w:rsidP="0019286D">
      <w:pPr>
        <w:pStyle w:val="Overskrift1"/>
        <w:rPr>
          <w:lang w:val="nb-NO"/>
        </w:rPr>
      </w:pPr>
      <w:bookmarkStart w:id="12" w:name="_Toc19524599"/>
      <w:r>
        <w:rPr>
          <w:lang w:val="nb-NO"/>
        </w:rPr>
        <w:lastRenderedPageBreak/>
        <w:t>Refe</w:t>
      </w:r>
      <w:r w:rsidRPr="00186B50">
        <w:rPr>
          <w:lang w:val="nb-NO"/>
        </w:rPr>
        <w:t>ranser</w:t>
      </w:r>
      <w:bookmarkEnd w:id="12"/>
    </w:p>
    <w:p w14:paraId="56E915FF" w14:textId="77777777" w:rsidR="00E72E09" w:rsidRPr="00E72E09" w:rsidRDefault="00E72E09" w:rsidP="00E72E09">
      <w:pPr>
        <w:rPr>
          <w:lang w:val="nb-NO"/>
        </w:rPr>
      </w:pPr>
    </w:p>
    <w:p w14:paraId="7190A8E4" w14:textId="77777777" w:rsidR="0019286D" w:rsidRPr="00822FD6" w:rsidRDefault="0019286D" w:rsidP="0019286D">
      <w:pPr>
        <w:rPr>
          <w:lang w:val="nb-NO"/>
        </w:rPr>
      </w:pPr>
      <w:r>
        <w:rPr>
          <w:lang w:val="nb-NO"/>
        </w:rPr>
        <w:t>[</w:t>
      </w:r>
      <w:r w:rsidRPr="00822FD6">
        <w:rPr>
          <w:lang w:val="nb-NO"/>
        </w:rPr>
        <w:t>1</w:t>
      </w:r>
      <w:r>
        <w:rPr>
          <w:lang w:val="nb-NO"/>
        </w:rPr>
        <w:t xml:space="preserve">] </w:t>
      </w:r>
      <w:r w:rsidRPr="00822FD6">
        <w:rPr>
          <w:lang w:val="nb-NO"/>
        </w:rPr>
        <w:t>Innfører krav om universell utforming av IKT i utdanningen</w:t>
      </w:r>
    </w:p>
    <w:p w14:paraId="55AC17E8" w14:textId="5A5F4E9E" w:rsidR="0019286D" w:rsidRDefault="004644F5" w:rsidP="0019286D">
      <w:pPr>
        <w:rPr>
          <w:lang w:val="nb-NO"/>
        </w:rPr>
      </w:pPr>
      <w:hyperlink r:id="rId19" w:history="1">
        <w:r w:rsidR="00D16099" w:rsidRPr="00415F13">
          <w:rPr>
            <w:rStyle w:val="Hyperkobling"/>
            <w:lang w:val="nb-NO"/>
          </w:rPr>
          <w:t>https://www.regjeringen.no/no/aktuelt/innforer-krav-om-universell-utforming-av-ikt-i-utdanningen/id2521801/</w:t>
        </w:r>
      </w:hyperlink>
    </w:p>
    <w:p w14:paraId="461DFA78" w14:textId="77777777" w:rsidR="0019286D" w:rsidRDefault="0019286D" w:rsidP="0019286D">
      <w:pPr>
        <w:rPr>
          <w:lang w:val="nb-NO"/>
        </w:rPr>
      </w:pPr>
    </w:p>
    <w:p w14:paraId="071EA99C" w14:textId="77777777" w:rsidR="0019286D" w:rsidRPr="00186B50" w:rsidRDefault="0019286D" w:rsidP="0019286D">
      <w:pPr>
        <w:rPr>
          <w:lang w:val="nb-NO"/>
        </w:rPr>
      </w:pPr>
      <w:r w:rsidRPr="00186B50">
        <w:rPr>
          <w:lang w:val="nb-NO"/>
        </w:rPr>
        <w:t>[</w:t>
      </w:r>
      <w:r>
        <w:rPr>
          <w:lang w:val="nb-NO"/>
        </w:rPr>
        <w:t>2</w:t>
      </w:r>
      <w:r w:rsidRPr="00186B50">
        <w:rPr>
          <w:lang w:val="nb-NO"/>
        </w:rPr>
        <w:t xml:space="preserve">] </w:t>
      </w:r>
      <w:r w:rsidRPr="00E96AB7">
        <w:rPr>
          <w:lang w:val="nb-NO"/>
        </w:rPr>
        <w:t xml:space="preserve">EUs </w:t>
      </w:r>
      <w:proofErr w:type="spellStart"/>
      <w:r w:rsidRPr="00E96AB7">
        <w:rPr>
          <w:lang w:val="nb-NO"/>
        </w:rPr>
        <w:t>webdirektiv</w:t>
      </w:r>
      <w:proofErr w:type="spellEnd"/>
      <w:r w:rsidRPr="00E96AB7">
        <w:rPr>
          <w:lang w:val="nb-NO"/>
        </w:rPr>
        <w:t xml:space="preserve"> blir en del av norsk regelverk</w:t>
      </w:r>
      <w:r w:rsidRPr="00186B50">
        <w:rPr>
          <w:lang w:val="nb-NO"/>
        </w:rPr>
        <w:t xml:space="preserve">: </w:t>
      </w:r>
    </w:p>
    <w:p w14:paraId="3E5D7B3F" w14:textId="0EAA5CD6" w:rsidR="0019286D" w:rsidRDefault="004644F5" w:rsidP="0019286D">
      <w:pPr>
        <w:rPr>
          <w:lang w:val="nb-NO"/>
        </w:rPr>
      </w:pPr>
      <w:hyperlink r:id="rId20" w:history="1">
        <w:r w:rsidR="00D16099" w:rsidRPr="00415F13">
          <w:rPr>
            <w:rStyle w:val="Hyperkobling"/>
            <w:lang w:val="nb-NO"/>
          </w:rPr>
          <w:t>https://uu.difi.no/nyhet/2018/09/eus-webdirektiv-blir-en-del-av-norsk-regelverk</w:t>
        </w:r>
      </w:hyperlink>
    </w:p>
    <w:p w14:paraId="234DF4DC" w14:textId="2F8484EB" w:rsidR="0019286D" w:rsidRDefault="0019286D" w:rsidP="0019286D">
      <w:pPr>
        <w:rPr>
          <w:lang w:val="nb-NO"/>
        </w:rPr>
      </w:pPr>
    </w:p>
    <w:p w14:paraId="09EBFB9F" w14:textId="6E6F3A9B" w:rsidR="001606F8" w:rsidRDefault="001606F8" w:rsidP="0019286D">
      <w:pPr>
        <w:rPr>
          <w:lang w:val="nb-NO"/>
        </w:rPr>
      </w:pPr>
      <w:r>
        <w:rPr>
          <w:lang w:val="nb-NO"/>
        </w:rPr>
        <w:t xml:space="preserve">[3] Høringsforslag til gjennomføring av EUs nye regler om universell utforming av IKT i norsk rett </w:t>
      </w:r>
    </w:p>
    <w:p w14:paraId="2E129045" w14:textId="3AA45EC4" w:rsidR="001606F8" w:rsidRDefault="004644F5" w:rsidP="0019286D">
      <w:pPr>
        <w:rPr>
          <w:lang w:val="nb-NO"/>
        </w:rPr>
      </w:pPr>
      <w:hyperlink r:id="rId21" w:history="1">
        <w:r w:rsidR="001606F8" w:rsidRPr="004E7ECB">
          <w:rPr>
            <w:rStyle w:val="Hyperkobling"/>
            <w:lang w:val="nb-NO"/>
          </w:rPr>
          <w:t>https://www.regjeringen.no/no/dokumenter/horing-forslag-til-gjennomforing-av-eus-nye-regler-om-universell-utforming-av-ikt-i-norsk-rett/id2661591/</w:t>
        </w:r>
      </w:hyperlink>
    </w:p>
    <w:p w14:paraId="3471A837" w14:textId="77777777" w:rsidR="001606F8" w:rsidRDefault="001606F8" w:rsidP="0019286D">
      <w:pPr>
        <w:rPr>
          <w:lang w:val="nb-NO"/>
        </w:rPr>
      </w:pPr>
    </w:p>
    <w:p w14:paraId="00B74EA7" w14:textId="11FC68B9" w:rsidR="0019286D" w:rsidRDefault="0019286D" w:rsidP="0019286D">
      <w:pPr>
        <w:rPr>
          <w:lang w:val="nb-NO"/>
        </w:rPr>
      </w:pPr>
      <w:r w:rsidRPr="00186B50">
        <w:rPr>
          <w:lang w:val="nb-NO"/>
        </w:rPr>
        <w:t>[</w:t>
      </w:r>
      <w:r w:rsidR="002044F1">
        <w:rPr>
          <w:lang w:val="nb-NO"/>
        </w:rPr>
        <w:t>4</w:t>
      </w:r>
      <w:r w:rsidRPr="00186B50">
        <w:rPr>
          <w:lang w:val="nb-NO"/>
        </w:rPr>
        <w:t xml:space="preserve">] </w:t>
      </w:r>
      <w:r>
        <w:rPr>
          <w:lang w:val="nb-NO"/>
        </w:rPr>
        <w:t xml:space="preserve">Universell </w:t>
      </w:r>
    </w:p>
    <w:p w14:paraId="13510F06" w14:textId="77777777" w:rsidR="0019286D" w:rsidRDefault="004644F5" w:rsidP="0019286D">
      <w:pPr>
        <w:rPr>
          <w:lang w:val="nb-NO"/>
        </w:rPr>
      </w:pPr>
      <w:hyperlink r:id="rId22" w:history="1">
        <w:r w:rsidR="0019286D" w:rsidRPr="00C10959">
          <w:rPr>
            <w:rStyle w:val="Hyperkobling"/>
            <w:lang w:val="nb-NO"/>
          </w:rPr>
          <w:t>https://www.universell.no/</w:t>
        </w:r>
      </w:hyperlink>
    </w:p>
    <w:p w14:paraId="27BA0F0E" w14:textId="1E20C02B" w:rsidR="0019286D" w:rsidRDefault="0019286D" w:rsidP="0019286D">
      <w:pPr>
        <w:rPr>
          <w:lang w:val="nb-NO"/>
        </w:rPr>
      </w:pPr>
    </w:p>
    <w:p w14:paraId="6978E89E" w14:textId="07304222" w:rsidR="007241D7" w:rsidRDefault="007241D7" w:rsidP="0019286D">
      <w:pPr>
        <w:rPr>
          <w:lang w:val="nb-NO"/>
        </w:rPr>
      </w:pPr>
      <w:r w:rsidRPr="00186B50">
        <w:rPr>
          <w:lang w:val="nb-NO"/>
        </w:rPr>
        <w:t>[</w:t>
      </w:r>
      <w:r w:rsidR="002044F1">
        <w:rPr>
          <w:lang w:val="nb-NO"/>
        </w:rPr>
        <w:t>5</w:t>
      </w:r>
      <w:r w:rsidRPr="00186B50">
        <w:rPr>
          <w:lang w:val="nb-NO"/>
        </w:rPr>
        <w:t>]</w:t>
      </w:r>
      <w:r w:rsidR="00B6549B">
        <w:rPr>
          <w:lang w:val="nb-NO"/>
        </w:rPr>
        <w:t xml:space="preserve"> Oversikt over hvilke prosjekter som fikk støtte av UNIKT i 2019</w:t>
      </w:r>
    </w:p>
    <w:p w14:paraId="254AB1E7" w14:textId="7B73492F" w:rsidR="007241D7" w:rsidRDefault="004644F5" w:rsidP="0019286D">
      <w:pPr>
        <w:rPr>
          <w:lang w:val="nb-NO"/>
        </w:rPr>
      </w:pPr>
      <w:hyperlink r:id="rId23" w:history="1">
        <w:r w:rsidR="00D16099" w:rsidRPr="00415F13">
          <w:rPr>
            <w:rStyle w:val="Hyperkobling"/>
            <w:lang w:val="nb-NO"/>
          </w:rPr>
          <w:t>https://www.bufdir.no/Tilskudd/Se_hvem_som_har_fatt_tilskudd/Likestilling_og_inkludering/Universell_utforming___kunnskapsutvikling_kompetanseheving_og_informasjon/</w:t>
        </w:r>
      </w:hyperlink>
    </w:p>
    <w:p w14:paraId="21CF8DC5" w14:textId="77777777" w:rsidR="00B6549B" w:rsidRDefault="00B6549B" w:rsidP="0019286D">
      <w:pPr>
        <w:rPr>
          <w:lang w:val="nb-NO"/>
        </w:rPr>
      </w:pPr>
    </w:p>
    <w:p w14:paraId="0BB82BA3" w14:textId="16803D6B" w:rsidR="00F47064" w:rsidRDefault="00F47064" w:rsidP="0019286D">
      <w:pPr>
        <w:rPr>
          <w:lang w:val="nb-NO"/>
        </w:rPr>
      </w:pPr>
      <w:r w:rsidRPr="00186B50">
        <w:rPr>
          <w:lang w:val="nb-NO"/>
        </w:rPr>
        <w:t>[</w:t>
      </w:r>
      <w:r w:rsidR="002044F1">
        <w:rPr>
          <w:lang w:val="nb-NO"/>
        </w:rPr>
        <w:t>6</w:t>
      </w:r>
      <w:r w:rsidRPr="00186B50">
        <w:rPr>
          <w:lang w:val="nb-NO"/>
        </w:rPr>
        <w:t>]</w:t>
      </w:r>
      <w:r w:rsidR="00140149">
        <w:rPr>
          <w:lang w:val="nb-NO"/>
        </w:rPr>
        <w:t xml:space="preserve"> Elevkanalen</w:t>
      </w:r>
    </w:p>
    <w:p w14:paraId="1418E5AE" w14:textId="23E443FD" w:rsidR="00140149" w:rsidRDefault="004644F5" w:rsidP="0019286D">
      <w:pPr>
        <w:rPr>
          <w:lang w:val="nb-NO"/>
        </w:rPr>
      </w:pPr>
      <w:hyperlink r:id="rId24" w:history="1">
        <w:r w:rsidR="00D16099" w:rsidRPr="00415F13">
          <w:rPr>
            <w:rStyle w:val="Hyperkobling"/>
            <w:lang w:val="nb-NO"/>
          </w:rPr>
          <w:t>https://www.elevkanalen.no/Public</w:t>
        </w:r>
      </w:hyperlink>
    </w:p>
    <w:p w14:paraId="40B3EEF9" w14:textId="77777777" w:rsidR="00056CB2" w:rsidRDefault="00056CB2" w:rsidP="0019286D">
      <w:pPr>
        <w:rPr>
          <w:lang w:val="nb-NO"/>
        </w:rPr>
      </w:pPr>
    </w:p>
    <w:p w14:paraId="49BCF1BD" w14:textId="135F16AE" w:rsidR="00140149" w:rsidRDefault="00140149" w:rsidP="0019286D">
      <w:pPr>
        <w:rPr>
          <w:lang w:val="nb-NO"/>
        </w:rPr>
      </w:pPr>
      <w:r w:rsidRPr="00186B50">
        <w:rPr>
          <w:lang w:val="nb-NO"/>
        </w:rPr>
        <w:t>[</w:t>
      </w:r>
      <w:r w:rsidR="002044F1">
        <w:rPr>
          <w:lang w:val="nb-NO"/>
        </w:rPr>
        <w:t>7</w:t>
      </w:r>
      <w:r w:rsidRPr="00186B50">
        <w:rPr>
          <w:lang w:val="nb-NO"/>
        </w:rPr>
        <w:t>]</w:t>
      </w:r>
      <w:r w:rsidR="00056CB2">
        <w:rPr>
          <w:lang w:val="nb-NO"/>
        </w:rPr>
        <w:t xml:space="preserve"> </w:t>
      </w:r>
      <w:r w:rsidR="0061113A" w:rsidRPr="002B26C8">
        <w:rPr>
          <w:lang w:val="nb-NO"/>
        </w:rPr>
        <w:t>Proba</w:t>
      </w:r>
    </w:p>
    <w:p w14:paraId="771DA2CB" w14:textId="5084B00B" w:rsidR="00DA2130" w:rsidRPr="00DA2130" w:rsidRDefault="00DA2130" w:rsidP="00DA2130">
      <w:pPr>
        <w:rPr>
          <w:lang w:val="nb-NO"/>
        </w:rPr>
      </w:pPr>
      <w:r w:rsidRPr="00DA2130">
        <w:rPr>
          <w:lang w:val="nb-NO"/>
        </w:rPr>
        <w:t>Universell utforming av digitale læremidler, Proba-rapport nr. 2016-02, Prosjekt nr. 15060</w:t>
      </w:r>
      <w:r>
        <w:rPr>
          <w:lang w:val="nb-NO"/>
        </w:rPr>
        <w:t xml:space="preserve">, </w:t>
      </w:r>
      <w:r w:rsidRPr="00DA2130">
        <w:rPr>
          <w:lang w:val="nb-NO"/>
        </w:rPr>
        <w:t>ISSN: 1891-8093, Oslo 2016</w:t>
      </w:r>
    </w:p>
    <w:p w14:paraId="3C2FB8C4" w14:textId="7BB3E2E1" w:rsidR="00140149" w:rsidRDefault="00140149" w:rsidP="0019286D">
      <w:pPr>
        <w:rPr>
          <w:lang w:val="nb-NO"/>
        </w:rPr>
      </w:pPr>
    </w:p>
    <w:p w14:paraId="21E5FBE2" w14:textId="0CD7E1FE" w:rsidR="00B100DC" w:rsidRDefault="00B100DC" w:rsidP="00B100DC">
      <w:pPr>
        <w:rPr>
          <w:lang w:val="nb-NO"/>
        </w:rPr>
      </w:pPr>
      <w:r w:rsidRPr="00186B50">
        <w:rPr>
          <w:lang w:val="nb-NO"/>
        </w:rPr>
        <w:t>[</w:t>
      </w:r>
      <w:r w:rsidR="002044F1">
        <w:rPr>
          <w:lang w:val="nb-NO"/>
        </w:rPr>
        <w:t>8</w:t>
      </w:r>
      <w:r w:rsidRPr="00186B50">
        <w:rPr>
          <w:lang w:val="nb-NO"/>
        </w:rPr>
        <w:t>]</w:t>
      </w:r>
      <w:r>
        <w:rPr>
          <w:lang w:val="nb-NO"/>
        </w:rPr>
        <w:t xml:space="preserve"> </w:t>
      </w:r>
      <w:r w:rsidRPr="002B26C8">
        <w:rPr>
          <w:lang w:val="nb-NO"/>
        </w:rPr>
        <w:t xml:space="preserve">Proba </w:t>
      </w:r>
    </w:p>
    <w:p w14:paraId="01087907" w14:textId="5BFB58F8" w:rsidR="00B100DC" w:rsidRDefault="00B100DC" w:rsidP="00B100DC">
      <w:pPr>
        <w:rPr>
          <w:lang w:val="nb-NO"/>
        </w:rPr>
      </w:pPr>
      <w:r w:rsidRPr="002B26C8">
        <w:rPr>
          <w:lang w:val="nb-NO"/>
        </w:rPr>
        <w:t>Barrierer</w:t>
      </w:r>
      <w:r>
        <w:rPr>
          <w:lang w:val="nb-NO"/>
        </w:rPr>
        <w:t xml:space="preserve"> </w:t>
      </w:r>
      <w:r w:rsidRPr="002B26C8">
        <w:rPr>
          <w:lang w:val="nb-NO"/>
        </w:rPr>
        <w:t>i</w:t>
      </w:r>
      <w:r>
        <w:rPr>
          <w:lang w:val="nb-NO"/>
        </w:rPr>
        <w:t xml:space="preserve"> </w:t>
      </w:r>
      <w:r w:rsidRPr="002B26C8">
        <w:rPr>
          <w:lang w:val="nb-NO"/>
        </w:rPr>
        <w:t>h</w:t>
      </w:r>
      <w:r>
        <w:rPr>
          <w:lang w:val="nb-NO"/>
        </w:rPr>
        <w:t>ø</w:t>
      </w:r>
      <w:r w:rsidRPr="002B26C8">
        <w:rPr>
          <w:lang w:val="nb-NO"/>
        </w:rPr>
        <w:t>yere</w:t>
      </w:r>
      <w:r>
        <w:rPr>
          <w:lang w:val="nb-NO"/>
        </w:rPr>
        <w:t xml:space="preserve"> </w:t>
      </w:r>
      <w:r w:rsidRPr="002B26C8">
        <w:rPr>
          <w:lang w:val="nb-NO"/>
        </w:rPr>
        <w:t>utdanning</w:t>
      </w:r>
      <w:r>
        <w:rPr>
          <w:lang w:val="nb-NO"/>
        </w:rPr>
        <w:t xml:space="preserve"> </w:t>
      </w:r>
      <w:r w:rsidRPr="002B26C8">
        <w:rPr>
          <w:lang w:val="nb-NO"/>
        </w:rPr>
        <w:t>for</w:t>
      </w:r>
      <w:r>
        <w:rPr>
          <w:lang w:val="nb-NO"/>
        </w:rPr>
        <w:t xml:space="preserve"> </w:t>
      </w:r>
      <w:r w:rsidRPr="002B26C8">
        <w:rPr>
          <w:lang w:val="nb-NO"/>
        </w:rPr>
        <w:t>personer</w:t>
      </w:r>
      <w:r>
        <w:rPr>
          <w:lang w:val="nb-NO"/>
        </w:rPr>
        <w:t xml:space="preserve"> </w:t>
      </w:r>
      <w:r w:rsidRPr="002B26C8">
        <w:rPr>
          <w:lang w:val="nb-NO"/>
        </w:rPr>
        <w:t>med</w:t>
      </w:r>
      <w:r>
        <w:rPr>
          <w:lang w:val="nb-NO"/>
        </w:rPr>
        <w:t xml:space="preserve"> </w:t>
      </w:r>
      <w:r w:rsidRPr="002B26C8">
        <w:rPr>
          <w:lang w:val="nb-NO"/>
        </w:rPr>
        <w:t>nedsatt</w:t>
      </w:r>
      <w:r>
        <w:rPr>
          <w:lang w:val="nb-NO"/>
        </w:rPr>
        <w:t xml:space="preserve"> </w:t>
      </w:r>
      <w:r w:rsidRPr="002B26C8">
        <w:rPr>
          <w:lang w:val="nb-NO"/>
        </w:rPr>
        <w:t>funksjonsevne</w:t>
      </w:r>
      <w:r>
        <w:rPr>
          <w:lang w:val="nb-NO"/>
        </w:rPr>
        <w:t xml:space="preserve">, </w:t>
      </w:r>
      <w:r w:rsidRPr="002B26C8">
        <w:rPr>
          <w:lang w:val="nb-NO"/>
        </w:rPr>
        <w:t>Proba-rapport nr. 2018-02, Prosjekt nr. 17040</w:t>
      </w:r>
      <w:r>
        <w:rPr>
          <w:lang w:val="nb-NO"/>
        </w:rPr>
        <w:t xml:space="preserve">, </w:t>
      </w:r>
      <w:r w:rsidRPr="002B26C8">
        <w:rPr>
          <w:lang w:val="nb-NO"/>
        </w:rPr>
        <w:t>ISSN: 1891-8093</w:t>
      </w:r>
      <w:r>
        <w:rPr>
          <w:lang w:val="nb-NO"/>
        </w:rPr>
        <w:t>, Oslo 2018</w:t>
      </w:r>
    </w:p>
    <w:p w14:paraId="24B5FD21" w14:textId="5B0C58B7" w:rsidR="00B100DC" w:rsidRDefault="00B100DC" w:rsidP="00B100DC">
      <w:pPr>
        <w:rPr>
          <w:lang w:val="nb-NO"/>
        </w:rPr>
      </w:pPr>
      <w:r w:rsidRPr="00186B50">
        <w:rPr>
          <w:lang w:val="nb-NO"/>
        </w:rPr>
        <w:lastRenderedPageBreak/>
        <w:t>[</w:t>
      </w:r>
      <w:r w:rsidR="002044F1">
        <w:rPr>
          <w:lang w:val="nb-NO"/>
        </w:rPr>
        <w:t>9</w:t>
      </w:r>
      <w:r w:rsidRPr="00186B50">
        <w:rPr>
          <w:lang w:val="nb-NO"/>
        </w:rPr>
        <w:t>]</w:t>
      </w:r>
      <w:r>
        <w:rPr>
          <w:lang w:val="nb-NO"/>
        </w:rPr>
        <w:t xml:space="preserve"> </w:t>
      </w:r>
      <w:r w:rsidRPr="002B26C8">
        <w:rPr>
          <w:lang w:val="nb-NO"/>
        </w:rPr>
        <w:t xml:space="preserve">Proba  </w:t>
      </w:r>
    </w:p>
    <w:p w14:paraId="177AA644" w14:textId="77777777" w:rsidR="004E4290" w:rsidRPr="0007409E" w:rsidRDefault="004E4290" w:rsidP="004E4290">
      <w:pPr>
        <w:rPr>
          <w:lang w:val="nb-NO"/>
        </w:rPr>
      </w:pPr>
      <w:r w:rsidRPr="0007409E">
        <w:rPr>
          <w:lang w:val="nb-NO"/>
        </w:rPr>
        <w:t xml:space="preserve">Universell utforming av digitale læremidler i UH-sektoren, Proba-rapport nr. 2019-02, Prosjekt nr. 18064, Oslo 2019 </w:t>
      </w:r>
    </w:p>
    <w:p w14:paraId="3238B0CB" w14:textId="77777777" w:rsidR="004E4290" w:rsidRPr="0007409E" w:rsidRDefault="004E4290" w:rsidP="004E4290">
      <w:pPr>
        <w:rPr>
          <w:lang w:val="nb-NO"/>
        </w:rPr>
      </w:pPr>
    </w:p>
    <w:p w14:paraId="154E6ED0" w14:textId="3F64E693" w:rsidR="00DA2130" w:rsidRPr="00D16099" w:rsidRDefault="00732981" w:rsidP="004E4290">
      <w:pPr>
        <w:rPr>
          <w:lang w:val="de-DE"/>
        </w:rPr>
      </w:pPr>
      <w:r>
        <w:rPr>
          <w:lang w:val="de-DE"/>
        </w:rPr>
        <w:t>[10]</w:t>
      </w:r>
      <w:r w:rsidRPr="00D16099">
        <w:rPr>
          <w:lang w:val="de-DE"/>
        </w:rPr>
        <w:t xml:space="preserve"> </w:t>
      </w:r>
      <w:r w:rsidR="004E4290" w:rsidRPr="00D16099">
        <w:rPr>
          <w:lang w:val="de-DE"/>
        </w:rPr>
        <w:t xml:space="preserve">Weiqin CHEN1, </w:t>
      </w:r>
      <w:proofErr w:type="spellStart"/>
      <w:r w:rsidR="004E4290" w:rsidRPr="00D16099">
        <w:rPr>
          <w:lang w:val="de-DE"/>
        </w:rPr>
        <w:t>Norun</w:t>
      </w:r>
      <w:proofErr w:type="spellEnd"/>
      <w:r w:rsidR="004E4290" w:rsidRPr="00D16099">
        <w:rPr>
          <w:lang w:val="de-DE"/>
        </w:rPr>
        <w:t xml:space="preserve"> C. SANDERSON and Siri KESSEL </w:t>
      </w:r>
    </w:p>
    <w:p w14:paraId="0A3C600C" w14:textId="289264B2" w:rsidR="004E4290" w:rsidRPr="00D16099" w:rsidRDefault="004E4290" w:rsidP="00DA2130">
      <w:pPr>
        <w:rPr>
          <w:lang w:val="en-US"/>
        </w:rPr>
      </w:pPr>
      <w:r w:rsidRPr="00D16099">
        <w:rPr>
          <w:lang w:val="en-US"/>
        </w:rPr>
        <w:t>Making Learning Materials Accessible in</w:t>
      </w:r>
      <w:r w:rsidR="00DA2130" w:rsidRPr="00D16099">
        <w:rPr>
          <w:lang w:val="en-US"/>
        </w:rPr>
        <w:t xml:space="preserve"> </w:t>
      </w:r>
      <w:r w:rsidRPr="00D16099">
        <w:rPr>
          <w:lang w:val="en-US"/>
        </w:rPr>
        <w:t xml:space="preserve">Higher Education—Attitudes </w:t>
      </w:r>
      <w:proofErr w:type="spellStart"/>
      <w:r w:rsidRPr="00D16099">
        <w:rPr>
          <w:lang w:val="en-US"/>
        </w:rPr>
        <w:t>mong</w:t>
      </w:r>
      <w:proofErr w:type="spellEnd"/>
      <w:r w:rsidRPr="00D16099">
        <w:rPr>
          <w:lang w:val="en-US"/>
        </w:rPr>
        <w:t xml:space="preserve"> Technology Faculty Members</w:t>
      </w:r>
      <w:r w:rsidR="00DA2130" w:rsidRPr="00D16099">
        <w:rPr>
          <w:lang w:val="en-US"/>
        </w:rPr>
        <w:t>,</w:t>
      </w:r>
      <w:r w:rsidRPr="00D16099">
        <w:rPr>
          <w:lang w:val="en-US"/>
        </w:rPr>
        <w:t xml:space="preserve"> Oslo Metropolitan University, 2018</w:t>
      </w:r>
    </w:p>
    <w:p w14:paraId="6940053D" w14:textId="72F8E465" w:rsidR="00DA2130" w:rsidRPr="00D16099" w:rsidRDefault="00DA2130" w:rsidP="004E4290">
      <w:pPr>
        <w:rPr>
          <w:lang w:val="en-US"/>
        </w:rPr>
      </w:pPr>
    </w:p>
    <w:p w14:paraId="11E8C950" w14:textId="013FF0F0" w:rsidR="003003AB" w:rsidRDefault="00AA729C" w:rsidP="004E4290">
      <w:pPr>
        <w:rPr>
          <w:lang w:val="nb-NO"/>
        </w:rPr>
      </w:pPr>
      <w:r w:rsidRPr="00186B50">
        <w:rPr>
          <w:lang w:val="nb-NO"/>
        </w:rPr>
        <w:t>[</w:t>
      </w:r>
      <w:r w:rsidR="007241D7">
        <w:rPr>
          <w:lang w:val="nb-NO"/>
        </w:rPr>
        <w:t>1</w:t>
      </w:r>
      <w:r w:rsidR="00732981">
        <w:rPr>
          <w:lang w:val="nb-NO"/>
        </w:rPr>
        <w:t>1</w:t>
      </w:r>
      <w:r>
        <w:rPr>
          <w:lang w:val="nb-NO"/>
        </w:rPr>
        <w:t>]</w:t>
      </w:r>
      <w:r w:rsidR="003003AB">
        <w:rPr>
          <w:lang w:val="nb-NO"/>
        </w:rPr>
        <w:t xml:space="preserve"> </w:t>
      </w:r>
      <w:r w:rsidR="003003AB" w:rsidRPr="003003AB">
        <w:rPr>
          <w:lang w:val="nb-NO"/>
        </w:rPr>
        <w:t xml:space="preserve">Noen studenter sliter med å bruke digitale læremidler </w:t>
      </w:r>
    </w:p>
    <w:p w14:paraId="1BADE308" w14:textId="0298C172" w:rsidR="00061024" w:rsidRDefault="004644F5" w:rsidP="004E4290">
      <w:pPr>
        <w:rPr>
          <w:lang w:val="nb-NO"/>
        </w:rPr>
      </w:pPr>
      <w:hyperlink r:id="rId25" w:history="1">
        <w:r w:rsidR="00D16099" w:rsidRPr="00415F13">
          <w:rPr>
            <w:rStyle w:val="Hyperkobling"/>
            <w:lang w:val="nb-NO"/>
          </w:rPr>
          <w:t>https://forskning.no/oslomet-partner-pedagogiske-fag/noen-studenter-sliter-med-a-bruke-digitale-laeremidler-laererne-mangler-kompetanse-til-a-gjore-noe-med-det/1321014</w:t>
        </w:r>
      </w:hyperlink>
    </w:p>
    <w:p w14:paraId="3562F8B0" w14:textId="77777777" w:rsidR="003003AB" w:rsidRDefault="003003AB" w:rsidP="00061024">
      <w:pPr>
        <w:rPr>
          <w:lang w:val="nb-NO"/>
        </w:rPr>
      </w:pPr>
    </w:p>
    <w:p w14:paraId="79AD844D" w14:textId="29D4E842" w:rsidR="005B27DC" w:rsidRDefault="00DA7245" w:rsidP="005B27DC">
      <w:pPr>
        <w:rPr>
          <w:lang w:val="nb-NO"/>
        </w:rPr>
      </w:pPr>
      <w:r w:rsidRPr="00186B50">
        <w:rPr>
          <w:lang w:val="nb-NO"/>
        </w:rPr>
        <w:t>[</w:t>
      </w:r>
      <w:r>
        <w:rPr>
          <w:lang w:val="nb-NO"/>
        </w:rPr>
        <w:t>1</w:t>
      </w:r>
      <w:r w:rsidR="00732981">
        <w:rPr>
          <w:lang w:val="nb-NO"/>
        </w:rPr>
        <w:t>2</w:t>
      </w:r>
      <w:r>
        <w:rPr>
          <w:lang w:val="nb-NO"/>
        </w:rPr>
        <w:t>]</w:t>
      </w:r>
      <w:r w:rsidR="00CF2A36">
        <w:rPr>
          <w:lang w:val="nb-NO"/>
        </w:rPr>
        <w:tab/>
      </w:r>
      <w:r w:rsidR="005B27DC">
        <w:rPr>
          <w:lang w:val="nb-NO"/>
        </w:rPr>
        <w:t xml:space="preserve">Difi om universell utforming av video </w:t>
      </w:r>
    </w:p>
    <w:p w14:paraId="10B96740" w14:textId="77777777" w:rsidR="005B27DC" w:rsidRDefault="004644F5" w:rsidP="005B27DC">
      <w:pPr>
        <w:rPr>
          <w:lang w:val="nb-NO"/>
        </w:rPr>
      </w:pPr>
      <w:hyperlink r:id="rId26" w:history="1">
        <w:r w:rsidR="005B27DC" w:rsidRPr="001C69A0">
          <w:rPr>
            <w:rStyle w:val="Hyperkobling"/>
            <w:lang w:val="nb-NO"/>
          </w:rPr>
          <w:t>https://uu.difi.no/krav-og-regelverk/losningsforslag-web/video</w:t>
        </w:r>
      </w:hyperlink>
    </w:p>
    <w:p w14:paraId="633C7AC5" w14:textId="0D7C73B3" w:rsidR="004E4290" w:rsidRDefault="004E4290" w:rsidP="004E4290">
      <w:pPr>
        <w:rPr>
          <w:lang w:val="nb-NO"/>
        </w:rPr>
      </w:pPr>
    </w:p>
    <w:p w14:paraId="5CAE626F" w14:textId="714B1BF7" w:rsidR="005B27DC" w:rsidRPr="0007409E" w:rsidRDefault="005B27DC" w:rsidP="005B27DC">
      <w:pPr>
        <w:rPr>
          <w:lang w:val="nb-NO"/>
        </w:rPr>
      </w:pPr>
      <w:r w:rsidRPr="00186B50">
        <w:rPr>
          <w:lang w:val="nb-NO"/>
        </w:rPr>
        <w:t>[</w:t>
      </w:r>
      <w:r>
        <w:rPr>
          <w:lang w:val="nb-NO"/>
        </w:rPr>
        <w:t>1</w:t>
      </w:r>
      <w:r w:rsidR="00732981">
        <w:rPr>
          <w:lang w:val="nb-NO"/>
        </w:rPr>
        <w:t>3</w:t>
      </w:r>
      <w:r>
        <w:rPr>
          <w:lang w:val="nb-NO"/>
        </w:rPr>
        <w:t xml:space="preserve">] </w:t>
      </w:r>
      <w:r w:rsidRPr="0007409E">
        <w:rPr>
          <w:lang w:val="nb-NO"/>
        </w:rPr>
        <w:t>Gratis kurs om utforming av tekst, bilder og video (DIFI)</w:t>
      </w:r>
    </w:p>
    <w:p w14:paraId="396D37FE" w14:textId="11C75517" w:rsidR="005B27DC" w:rsidRDefault="004644F5" w:rsidP="005B27DC">
      <w:pPr>
        <w:rPr>
          <w:lang w:val="nb-NO"/>
        </w:rPr>
      </w:pPr>
      <w:hyperlink r:id="rId27" w:history="1">
        <w:r w:rsidR="00D16099" w:rsidRPr="00415F13">
          <w:rPr>
            <w:rStyle w:val="Hyperkobling"/>
            <w:lang w:val="nb-NO"/>
          </w:rPr>
          <w:t>https://uu.difi.no/krav-og-regelverk/kom-i-gang/e-laeringskurs-om-universell-utforming-av-nettinnhold</w:t>
        </w:r>
      </w:hyperlink>
    </w:p>
    <w:p w14:paraId="64607F1D" w14:textId="6D6F2A15" w:rsidR="005B27DC" w:rsidRDefault="005B27DC" w:rsidP="004E4290">
      <w:pPr>
        <w:rPr>
          <w:lang w:val="nb-NO"/>
        </w:rPr>
      </w:pPr>
    </w:p>
    <w:p w14:paraId="102C97B4" w14:textId="7558C51F" w:rsidR="005B27DC" w:rsidRDefault="005B27DC" w:rsidP="005B27DC">
      <w:pPr>
        <w:rPr>
          <w:lang w:val="nb-NO"/>
        </w:rPr>
      </w:pPr>
      <w:r w:rsidRPr="00186B50">
        <w:rPr>
          <w:lang w:val="nb-NO"/>
        </w:rPr>
        <w:t>[</w:t>
      </w:r>
      <w:r>
        <w:rPr>
          <w:lang w:val="nb-NO"/>
        </w:rPr>
        <w:t>1</w:t>
      </w:r>
      <w:r w:rsidR="00732981">
        <w:rPr>
          <w:lang w:val="nb-NO"/>
        </w:rPr>
        <w:t>4</w:t>
      </w:r>
      <w:r>
        <w:rPr>
          <w:lang w:val="nb-NO"/>
        </w:rPr>
        <w:t xml:space="preserve">] </w:t>
      </w:r>
      <w:proofErr w:type="spellStart"/>
      <w:r w:rsidRPr="00BD2490">
        <w:rPr>
          <w:lang w:val="nb-NO"/>
        </w:rPr>
        <w:t>Webinar</w:t>
      </w:r>
      <w:proofErr w:type="spellEnd"/>
      <w:r w:rsidRPr="00BD2490">
        <w:rPr>
          <w:lang w:val="nb-NO"/>
        </w:rPr>
        <w:t xml:space="preserve">: Universell utforming av </w:t>
      </w:r>
      <w:proofErr w:type="spellStart"/>
      <w:r w:rsidRPr="00BD2490">
        <w:rPr>
          <w:lang w:val="nb-NO"/>
        </w:rPr>
        <w:t>innhald</w:t>
      </w:r>
      <w:proofErr w:type="spellEnd"/>
      <w:r>
        <w:rPr>
          <w:lang w:val="nb-NO"/>
        </w:rPr>
        <w:t xml:space="preserve"> for utdanningssektoren (DIFI) </w:t>
      </w:r>
    </w:p>
    <w:p w14:paraId="19C484DF" w14:textId="77777777" w:rsidR="005B27DC" w:rsidRDefault="004644F5" w:rsidP="005B27DC">
      <w:pPr>
        <w:rPr>
          <w:lang w:val="nb-NO"/>
        </w:rPr>
      </w:pPr>
      <w:hyperlink r:id="rId28" w:history="1">
        <w:r w:rsidR="005B27DC" w:rsidRPr="00A12BA7">
          <w:rPr>
            <w:rStyle w:val="Hyperkobling"/>
            <w:lang w:val="nb-NO"/>
          </w:rPr>
          <w:t>https://uu.difi.no/om-oss/presentasjoner-og-nett-tv/webinar-universell-utforming-av-innhald</w:t>
        </w:r>
      </w:hyperlink>
    </w:p>
    <w:p w14:paraId="232A267F" w14:textId="77777777" w:rsidR="005B27DC" w:rsidRDefault="005B27DC" w:rsidP="005B27DC">
      <w:pPr>
        <w:rPr>
          <w:lang w:val="nb-NO"/>
        </w:rPr>
      </w:pPr>
    </w:p>
    <w:p w14:paraId="09C48981" w14:textId="3562EDFA" w:rsidR="00C419D3" w:rsidRPr="00C419D3" w:rsidRDefault="005B27DC" w:rsidP="00C419D3">
      <w:pPr>
        <w:rPr>
          <w:lang w:val="nb-NO"/>
        </w:rPr>
      </w:pPr>
      <w:r w:rsidRPr="00186B50">
        <w:rPr>
          <w:lang w:val="nb-NO"/>
        </w:rPr>
        <w:t>[</w:t>
      </w:r>
      <w:r>
        <w:rPr>
          <w:lang w:val="nb-NO"/>
        </w:rPr>
        <w:t>1</w:t>
      </w:r>
      <w:r w:rsidR="00732981">
        <w:rPr>
          <w:lang w:val="nb-NO"/>
        </w:rPr>
        <w:t>5</w:t>
      </w:r>
      <w:r>
        <w:rPr>
          <w:lang w:val="nb-NO"/>
        </w:rPr>
        <w:t>]</w:t>
      </w:r>
      <w:r w:rsidR="0070444D">
        <w:rPr>
          <w:lang w:val="nb-NO"/>
        </w:rPr>
        <w:t xml:space="preserve"> </w:t>
      </w:r>
      <w:r w:rsidR="00C419D3" w:rsidRPr="00C419D3">
        <w:rPr>
          <w:lang w:val="nb-NO"/>
        </w:rPr>
        <w:t xml:space="preserve">Prosjektet Innvevd synstolking (INNSYN)  </w:t>
      </w:r>
    </w:p>
    <w:p w14:paraId="53DBE205" w14:textId="18802F9A" w:rsidR="00C419D3" w:rsidRDefault="004644F5" w:rsidP="00C419D3">
      <w:pPr>
        <w:rPr>
          <w:lang w:val="nb-NO"/>
        </w:rPr>
      </w:pPr>
      <w:hyperlink r:id="rId29" w:history="1">
        <w:r w:rsidR="00D16099" w:rsidRPr="00415F13">
          <w:rPr>
            <w:rStyle w:val="Hyperkobling"/>
            <w:lang w:val="nb-NO"/>
          </w:rPr>
          <w:t>http://www.medialt.no/innvevd-synstolking-innsyn/1270.aspx</w:t>
        </w:r>
      </w:hyperlink>
    </w:p>
    <w:p w14:paraId="75E26834" w14:textId="0766A1CA" w:rsidR="00C419D3" w:rsidRDefault="00C419D3" w:rsidP="0019286D">
      <w:pPr>
        <w:rPr>
          <w:lang w:val="nb-NO"/>
        </w:rPr>
      </w:pPr>
    </w:p>
    <w:p w14:paraId="075987FF" w14:textId="399679B7" w:rsidR="005B27DC" w:rsidRDefault="005B27DC" w:rsidP="0019286D">
      <w:pPr>
        <w:rPr>
          <w:lang w:val="nb-NO"/>
        </w:rPr>
      </w:pPr>
      <w:r w:rsidRPr="00186B50">
        <w:rPr>
          <w:lang w:val="nb-NO"/>
        </w:rPr>
        <w:t>[</w:t>
      </w:r>
      <w:r>
        <w:rPr>
          <w:lang w:val="nb-NO"/>
        </w:rPr>
        <w:t>1</w:t>
      </w:r>
      <w:r w:rsidR="00732981">
        <w:rPr>
          <w:lang w:val="nb-NO"/>
        </w:rPr>
        <w:t>6</w:t>
      </w:r>
      <w:r>
        <w:rPr>
          <w:lang w:val="nb-NO"/>
        </w:rPr>
        <w:t>] Prosjektet Status synstolking (STAS)</w:t>
      </w:r>
    </w:p>
    <w:p w14:paraId="399BF4C6" w14:textId="0A691616" w:rsidR="00D16099" w:rsidRDefault="004644F5" w:rsidP="0019286D">
      <w:pPr>
        <w:rPr>
          <w:lang w:val="nb-NO"/>
        </w:rPr>
      </w:pPr>
      <w:hyperlink r:id="rId30" w:history="1">
        <w:r w:rsidR="00D16099" w:rsidRPr="00415F13">
          <w:rPr>
            <w:rStyle w:val="Hyperkobling"/>
            <w:lang w:val="nb-NO"/>
          </w:rPr>
          <w:t>http://www.medialt.no/status-synstolking/1360.aspx</w:t>
        </w:r>
      </w:hyperlink>
    </w:p>
    <w:p w14:paraId="34FB1E99" w14:textId="13BD3E45" w:rsidR="00E72E09" w:rsidRDefault="00E72E09" w:rsidP="0019286D">
      <w:pPr>
        <w:rPr>
          <w:lang w:val="nb-NO"/>
        </w:rPr>
      </w:pPr>
    </w:p>
    <w:p w14:paraId="5A77F243" w14:textId="08846B5F" w:rsidR="00632594" w:rsidRPr="00D16099" w:rsidRDefault="005B27DC" w:rsidP="00632594">
      <w:pPr>
        <w:rPr>
          <w:lang w:val="en-US"/>
        </w:rPr>
      </w:pPr>
      <w:r w:rsidRPr="00D16099">
        <w:rPr>
          <w:lang w:val="en-US"/>
        </w:rPr>
        <w:t>[1</w:t>
      </w:r>
      <w:r w:rsidR="00732981">
        <w:rPr>
          <w:lang w:val="en-US"/>
        </w:rPr>
        <w:t>7</w:t>
      </w:r>
      <w:r w:rsidRPr="00D16099">
        <w:rPr>
          <w:lang w:val="en-US"/>
        </w:rPr>
        <w:t xml:space="preserve">] </w:t>
      </w:r>
      <w:r w:rsidR="00632594" w:rsidRPr="00D16099">
        <w:rPr>
          <w:lang w:val="en-US"/>
        </w:rPr>
        <w:t>University of Washington</w:t>
      </w:r>
    </w:p>
    <w:p w14:paraId="4695DB24" w14:textId="276E8CCC" w:rsidR="00632594" w:rsidRDefault="004644F5" w:rsidP="00632594">
      <w:pPr>
        <w:rPr>
          <w:lang w:val="en-US"/>
        </w:rPr>
      </w:pPr>
      <w:hyperlink r:id="rId31" w:history="1">
        <w:r w:rsidR="00D16099" w:rsidRPr="00415F13">
          <w:rPr>
            <w:rStyle w:val="Hyperkobling"/>
            <w:lang w:val="en-US"/>
          </w:rPr>
          <w:t>https://www.washington.edu/accessibility/videos/</w:t>
        </w:r>
      </w:hyperlink>
    </w:p>
    <w:p w14:paraId="5CB3029C" w14:textId="07EEAC11" w:rsidR="00632594" w:rsidRPr="00D16099" w:rsidRDefault="00632594" w:rsidP="00420773">
      <w:pPr>
        <w:rPr>
          <w:lang w:val="en-US"/>
        </w:rPr>
      </w:pPr>
    </w:p>
    <w:p w14:paraId="75BE4F19" w14:textId="39EE42C8" w:rsidR="009B1D60" w:rsidRPr="00D16099" w:rsidRDefault="00453064" w:rsidP="009B1D60">
      <w:pPr>
        <w:rPr>
          <w:lang w:val="en-US"/>
        </w:rPr>
      </w:pPr>
      <w:r w:rsidRPr="00D16099">
        <w:rPr>
          <w:lang w:val="en-US"/>
        </w:rPr>
        <w:t>[1</w:t>
      </w:r>
      <w:r w:rsidR="00732981">
        <w:rPr>
          <w:lang w:val="en-US"/>
        </w:rPr>
        <w:t>8</w:t>
      </w:r>
      <w:r w:rsidRPr="00D16099">
        <w:rPr>
          <w:lang w:val="en-US"/>
        </w:rPr>
        <w:t xml:space="preserve">] </w:t>
      </w:r>
      <w:r w:rsidR="009B1D60" w:rsidRPr="00D16099">
        <w:rPr>
          <w:lang w:val="en-US"/>
        </w:rPr>
        <w:t>The ADLAB project</w:t>
      </w:r>
    </w:p>
    <w:p w14:paraId="6A4BB727" w14:textId="5D1763B7" w:rsidR="009B1D60" w:rsidRDefault="004644F5" w:rsidP="00420773">
      <w:pPr>
        <w:rPr>
          <w:rStyle w:val="Hyperkobling"/>
          <w:lang w:val="en-US"/>
        </w:rPr>
      </w:pPr>
      <w:hyperlink r:id="rId32" w:history="1">
        <w:r w:rsidR="00D16099" w:rsidRPr="00415F13">
          <w:rPr>
            <w:rStyle w:val="Hyperkobling"/>
            <w:lang w:val="en-US"/>
          </w:rPr>
          <w:t>http://www.adlabproject.eu/home/</w:t>
        </w:r>
      </w:hyperlink>
    </w:p>
    <w:p w14:paraId="65593BD2" w14:textId="04DACFCC" w:rsidR="0006408D" w:rsidRDefault="0006408D" w:rsidP="00420773">
      <w:pPr>
        <w:rPr>
          <w:lang w:val="en-US"/>
        </w:rPr>
      </w:pPr>
    </w:p>
    <w:p w14:paraId="59626F71" w14:textId="349A875F" w:rsidR="00AA0D91" w:rsidRDefault="00AA0D91" w:rsidP="00420773">
      <w:pPr>
        <w:rPr>
          <w:lang w:val="nb-NO"/>
        </w:rPr>
      </w:pPr>
      <w:r w:rsidRPr="00D16099">
        <w:rPr>
          <w:lang w:val="en-US"/>
        </w:rPr>
        <w:t>[1</w:t>
      </w:r>
      <w:r>
        <w:rPr>
          <w:lang w:val="en-US"/>
        </w:rPr>
        <w:t>9</w:t>
      </w:r>
      <w:r w:rsidRPr="00D16099">
        <w:rPr>
          <w:lang w:val="en-US"/>
        </w:rPr>
        <w:t>]</w:t>
      </w:r>
      <w:r w:rsidRPr="00AA0D91">
        <w:rPr>
          <w:lang w:val="nb-NO"/>
        </w:rPr>
        <w:t xml:space="preserve"> </w:t>
      </w:r>
      <w:r w:rsidRPr="00726FB7">
        <w:rPr>
          <w:lang w:val="nb-NO"/>
        </w:rPr>
        <w:t xml:space="preserve">The </w:t>
      </w:r>
      <w:proofErr w:type="spellStart"/>
      <w:r w:rsidRPr="00726FB7">
        <w:rPr>
          <w:lang w:val="nb-NO"/>
        </w:rPr>
        <w:t>Described</w:t>
      </w:r>
      <w:proofErr w:type="spellEnd"/>
      <w:r w:rsidRPr="00726FB7">
        <w:rPr>
          <w:lang w:val="nb-NO"/>
        </w:rPr>
        <w:t xml:space="preserve"> and </w:t>
      </w:r>
      <w:proofErr w:type="spellStart"/>
      <w:r w:rsidRPr="00726FB7">
        <w:rPr>
          <w:lang w:val="nb-NO"/>
        </w:rPr>
        <w:t>Captioned</w:t>
      </w:r>
      <w:proofErr w:type="spellEnd"/>
      <w:r w:rsidRPr="00726FB7">
        <w:rPr>
          <w:lang w:val="nb-NO"/>
        </w:rPr>
        <w:t xml:space="preserve"> Media Program</w:t>
      </w:r>
      <w:r>
        <w:rPr>
          <w:lang w:val="nb-NO"/>
        </w:rPr>
        <w:t xml:space="preserve"> (DCMP)</w:t>
      </w:r>
    </w:p>
    <w:p w14:paraId="70AD9552" w14:textId="77777777" w:rsidR="00AA0D91" w:rsidRDefault="004644F5" w:rsidP="00AA0D91">
      <w:pPr>
        <w:rPr>
          <w:lang w:val="nb-NO"/>
        </w:rPr>
      </w:pPr>
      <w:hyperlink r:id="rId33" w:history="1">
        <w:r w:rsidR="00AA0D91" w:rsidRPr="00B23E27">
          <w:rPr>
            <w:rStyle w:val="Hyperkobling"/>
            <w:lang w:val="nb-NO"/>
          </w:rPr>
          <w:t>https://dcmp.org/</w:t>
        </w:r>
      </w:hyperlink>
    </w:p>
    <w:p w14:paraId="4E46600D" w14:textId="77777777" w:rsidR="00AA0D91" w:rsidRDefault="00AA0D91" w:rsidP="00AA0D91">
      <w:pPr>
        <w:rPr>
          <w:lang w:val="nb-NO"/>
        </w:rPr>
      </w:pPr>
      <w:r>
        <w:rPr>
          <w:lang w:val="nb-NO"/>
        </w:rPr>
        <w:t xml:space="preserve"> </w:t>
      </w:r>
    </w:p>
    <w:p w14:paraId="76C1E9E4" w14:textId="42CCFFC4" w:rsidR="00AA0D91" w:rsidRDefault="00AA0D91" w:rsidP="00420773">
      <w:pPr>
        <w:rPr>
          <w:lang w:val="en-US"/>
        </w:rPr>
      </w:pPr>
      <w:r w:rsidRPr="00D16099">
        <w:rPr>
          <w:lang w:val="en-US"/>
        </w:rPr>
        <w:t>[</w:t>
      </w:r>
      <w:r>
        <w:rPr>
          <w:lang w:val="en-US"/>
        </w:rPr>
        <w:t>20</w:t>
      </w:r>
      <w:r w:rsidRPr="00D16099">
        <w:rPr>
          <w:lang w:val="en-US"/>
        </w:rPr>
        <w:t>]</w:t>
      </w:r>
      <w:r w:rsidRPr="00AA0D91">
        <w:rPr>
          <w:lang w:val="nb-NO"/>
        </w:rPr>
        <w:t xml:space="preserve"> </w:t>
      </w:r>
      <w:r w:rsidRPr="00726FB7">
        <w:rPr>
          <w:lang w:val="nb-NO"/>
        </w:rPr>
        <w:t xml:space="preserve">The </w:t>
      </w:r>
      <w:proofErr w:type="spellStart"/>
      <w:r w:rsidRPr="00726FB7">
        <w:rPr>
          <w:lang w:val="nb-NO"/>
        </w:rPr>
        <w:t>Described</w:t>
      </w:r>
      <w:proofErr w:type="spellEnd"/>
      <w:r w:rsidRPr="00726FB7">
        <w:rPr>
          <w:lang w:val="nb-NO"/>
        </w:rPr>
        <w:t xml:space="preserve"> and </w:t>
      </w:r>
      <w:proofErr w:type="spellStart"/>
      <w:r w:rsidRPr="00726FB7">
        <w:rPr>
          <w:lang w:val="nb-NO"/>
        </w:rPr>
        <w:t>Captioned</w:t>
      </w:r>
      <w:proofErr w:type="spellEnd"/>
      <w:r w:rsidRPr="00726FB7">
        <w:rPr>
          <w:lang w:val="nb-NO"/>
        </w:rPr>
        <w:t xml:space="preserve"> Media Program</w:t>
      </w:r>
      <w:r>
        <w:rPr>
          <w:lang w:val="nb-NO"/>
        </w:rPr>
        <w:t xml:space="preserve"> sin </w:t>
      </w:r>
      <w:proofErr w:type="spellStart"/>
      <w:r w:rsidRPr="00721AE6">
        <w:rPr>
          <w:lang w:val="nb-NO"/>
        </w:rPr>
        <w:t>Youtube</w:t>
      </w:r>
      <w:proofErr w:type="spellEnd"/>
      <w:r w:rsidRPr="00721AE6">
        <w:rPr>
          <w:lang w:val="nb-NO"/>
        </w:rPr>
        <w:t>-kanal</w:t>
      </w:r>
      <w:r>
        <w:rPr>
          <w:lang w:val="nb-NO"/>
        </w:rPr>
        <w:t xml:space="preserve"> </w:t>
      </w:r>
    </w:p>
    <w:p w14:paraId="2D789024" w14:textId="77777777" w:rsidR="00AA0D91" w:rsidRDefault="004644F5" w:rsidP="00AA0D91">
      <w:pPr>
        <w:rPr>
          <w:lang w:val="nb-NO"/>
        </w:rPr>
      </w:pPr>
      <w:hyperlink r:id="rId34" w:history="1">
        <w:r w:rsidR="00AA0D91" w:rsidRPr="00B23E27">
          <w:rPr>
            <w:rStyle w:val="Hyperkobling"/>
            <w:lang w:val="nb-NO"/>
          </w:rPr>
          <w:t>https://www.youtube.com/user/dcmpnad/videos</w:t>
        </w:r>
      </w:hyperlink>
    </w:p>
    <w:p w14:paraId="0CF7DA52" w14:textId="1262D962" w:rsidR="00AA0D91" w:rsidRDefault="00AA0D91" w:rsidP="00420773">
      <w:pPr>
        <w:rPr>
          <w:lang w:val="en-US"/>
        </w:rPr>
      </w:pPr>
    </w:p>
    <w:p w14:paraId="753A4D47" w14:textId="30B7E1D8" w:rsidR="003E6B28" w:rsidRDefault="003E6B28" w:rsidP="00420773">
      <w:pPr>
        <w:rPr>
          <w:lang w:val="nb-NO"/>
        </w:rPr>
      </w:pPr>
      <w:r w:rsidRPr="00D16099">
        <w:rPr>
          <w:lang w:val="en-US"/>
        </w:rPr>
        <w:t>[</w:t>
      </w:r>
      <w:r>
        <w:rPr>
          <w:lang w:val="en-US"/>
        </w:rPr>
        <w:t>21</w:t>
      </w:r>
      <w:r w:rsidRPr="00D16099">
        <w:rPr>
          <w:lang w:val="en-US"/>
        </w:rPr>
        <w:t>]</w:t>
      </w:r>
      <w:r w:rsidRPr="003E6B28">
        <w:rPr>
          <w:lang w:val="nb-NO"/>
        </w:rPr>
        <w:t xml:space="preserve"> </w:t>
      </w:r>
      <w:proofErr w:type="spellStart"/>
      <w:r w:rsidRPr="00137D6A">
        <w:rPr>
          <w:lang w:val="nb-NO"/>
        </w:rPr>
        <w:t>Making</w:t>
      </w:r>
      <w:proofErr w:type="spellEnd"/>
      <w:r w:rsidRPr="00137D6A">
        <w:rPr>
          <w:lang w:val="nb-NO"/>
        </w:rPr>
        <w:t xml:space="preserve"> </w:t>
      </w:r>
      <w:proofErr w:type="spellStart"/>
      <w:r w:rsidRPr="00137D6A">
        <w:rPr>
          <w:lang w:val="nb-NO"/>
        </w:rPr>
        <w:t>Audio</w:t>
      </w:r>
      <w:proofErr w:type="spellEnd"/>
      <w:r w:rsidRPr="00137D6A">
        <w:rPr>
          <w:lang w:val="nb-NO"/>
        </w:rPr>
        <w:t xml:space="preserve"> and Video Media </w:t>
      </w:r>
      <w:proofErr w:type="spellStart"/>
      <w:r w:rsidRPr="00137D6A">
        <w:rPr>
          <w:lang w:val="nb-NO"/>
        </w:rPr>
        <w:t>Accessible</w:t>
      </w:r>
      <w:proofErr w:type="spellEnd"/>
    </w:p>
    <w:p w14:paraId="195FF084" w14:textId="33D2D201" w:rsidR="00496843" w:rsidRDefault="00496843" w:rsidP="00420773">
      <w:pPr>
        <w:rPr>
          <w:lang w:val="en-US"/>
        </w:rPr>
      </w:pPr>
      <w:hyperlink r:id="rId35" w:history="1">
        <w:r w:rsidRPr="00295E8A">
          <w:rPr>
            <w:rStyle w:val="Hyperkobling"/>
            <w:lang w:val="en-US"/>
          </w:rPr>
          <w:t>https://www.w3.org/WAI/media/av/</w:t>
        </w:r>
      </w:hyperlink>
    </w:p>
    <w:p w14:paraId="1DC2E077" w14:textId="77777777" w:rsidR="00496843" w:rsidRDefault="00496843" w:rsidP="00420773">
      <w:pPr>
        <w:rPr>
          <w:lang w:val="en-US"/>
        </w:rPr>
      </w:pPr>
    </w:p>
    <w:p w14:paraId="6360D63E" w14:textId="3D47E234" w:rsidR="003E6B28" w:rsidRDefault="00496843" w:rsidP="00420773">
      <w:pPr>
        <w:rPr>
          <w:lang w:val="en-US"/>
        </w:rPr>
      </w:pPr>
      <w:r w:rsidRPr="00D16099">
        <w:rPr>
          <w:lang w:val="en-US"/>
        </w:rPr>
        <w:t xml:space="preserve"> </w:t>
      </w:r>
      <w:r w:rsidR="003E6B28" w:rsidRPr="00D16099">
        <w:rPr>
          <w:lang w:val="en-US"/>
        </w:rPr>
        <w:t>[</w:t>
      </w:r>
      <w:r w:rsidR="003E6B28">
        <w:rPr>
          <w:lang w:val="en-US"/>
        </w:rPr>
        <w:t>2</w:t>
      </w:r>
      <w:r w:rsidR="003E6B28">
        <w:rPr>
          <w:lang w:val="en-US"/>
        </w:rPr>
        <w:t>2</w:t>
      </w:r>
      <w:r w:rsidR="003E6B28" w:rsidRPr="00D16099">
        <w:rPr>
          <w:lang w:val="en-US"/>
        </w:rPr>
        <w:t>]</w:t>
      </w:r>
      <w:r>
        <w:rPr>
          <w:lang w:val="en-US"/>
        </w:rPr>
        <w:t xml:space="preserve"> Et </w:t>
      </w:r>
      <w:proofErr w:type="spellStart"/>
      <w:r>
        <w:rPr>
          <w:lang w:val="en-US"/>
        </w:rPr>
        <w:t>eksempel</w:t>
      </w:r>
      <w:proofErr w:type="spellEnd"/>
      <w:r>
        <w:rPr>
          <w:lang w:val="en-US"/>
        </w:rPr>
        <w:t xml:space="preserve"> </w:t>
      </w:r>
      <w:proofErr w:type="spellStart"/>
      <w:r>
        <w:rPr>
          <w:lang w:val="en-US"/>
        </w:rPr>
        <w:t>på</w:t>
      </w:r>
      <w:proofErr w:type="spellEnd"/>
      <w:r>
        <w:rPr>
          <w:lang w:val="en-US"/>
        </w:rPr>
        <w:t xml:space="preserve"> </w:t>
      </w:r>
      <w:proofErr w:type="spellStart"/>
      <w:r>
        <w:rPr>
          <w:lang w:val="en-US"/>
        </w:rPr>
        <w:t>en</w:t>
      </w:r>
      <w:proofErr w:type="spellEnd"/>
      <w:r>
        <w:rPr>
          <w:lang w:val="en-US"/>
        </w:rPr>
        <w:t xml:space="preserve"> </w:t>
      </w:r>
      <w:proofErr w:type="spellStart"/>
      <w:r>
        <w:rPr>
          <w:lang w:val="en-US"/>
        </w:rPr>
        <w:t>universelt</w:t>
      </w:r>
      <w:proofErr w:type="spellEnd"/>
      <w:r>
        <w:rPr>
          <w:lang w:val="en-US"/>
        </w:rPr>
        <w:t xml:space="preserve"> </w:t>
      </w:r>
      <w:proofErr w:type="spellStart"/>
      <w:r>
        <w:rPr>
          <w:lang w:val="en-US"/>
        </w:rPr>
        <w:t>utformet</w:t>
      </w:r>
      <w:proofErr w:type="spellEnd"/>
      <w:r>
        <w:rPr>
          <w:lang w:val="en-US"/>
        </w:rPr>
        <w:t xml:space="preserve"> video</w:t>
      </w:r>
    </w:p>
    <w:p w14:paraId="109AB1A7" w14:textId="77777777" w:rsidR="00496843" w:rsidRDefault="00496843" w:rsidP="00496843">
      <w:pPr>
        <w:rPr>
          <w:lang w:val="en-US"/>
        </w:rPr>
      </w:pPr>
      <w:r w:rsidRPr="00496843">
        <w:rPr>
          <w:lang w:val="en-US"/>
        </w:rPr>
        <w:t>https://www.w3.org/WAI/perspective-videos/contrast/</w:t>
      </w:r>
    </w:p>
    <w:p w14:paraId="4AF88DEF" w14:textId="08937C0E" w:rsidR="003E6B28" w:rsidRDefault="003E6B28" w:rsidP="00420773">
      <w:pPr>
        <w:rPr>
          <w:lang w:val="en-US"/>
        </w:rPr>
      </w:pPr>
    </w:p>
    <w:p w14:paraId="54463FAE" w14:textId="14371D45" w:rsidR="00ED21A6" w:rsidRPr="00D16099" w:rsidRDefault="00453064" w:rsidP="00ED21A6">
      <w:pPr>
        <w:rPr>
          <w:lang w:val="en-US"/>
        </w:rPr>
      </w:pPr>
      <w:r w:rsidRPr="00D16099">
        <w:rPr>
          <w:lang w:val="en-US"/>
        </w:rPr>
        <w:t>[</w:t>
      </w:r>
      <w:r w:rsidR="00AA0D91">
        <w:rPr>
          <w:lang w:val="en-US"/>
        </w:rPr>
        <w:t>2</w:t>
      </w:r>
      <w:r w:rsidR="003E6B28">
        <w:rPr>
          <w:lang w:val="en-US"/>
        </w:rPr>
        <w:t>3</w:t>
      </w:r>
      <w:r w:rsidRPr="00D16099">
        <w:rPr>
          <w:lang w:val="en-US"/>
        </w:rPr>
        <w:t xml:space="preserve">] </w:t>
      </w:r>
      <w:proofErr w:type="spellStart"/>
      <w:r w:rsidR="00ED21A6" w:rsidRPr="00D16099">
        <w:rPr>
          <w:lang w:val="en-US"/>
        </w:rPr>
        <w:t>AblePlayer</w:t>
      </w:r>
      <w:proofErr w:type="spellEnd"/>
      <w:r w:rsidR="00ED21A6" w:rsidRPr="00D16099">
        <w:rPr>
          <w:lang w:val="en-US"/>
        </w:rPr>
        <w:t xml:space="preserve"> </w:t>
      </w:r>
    </w:p>
    <w:p w14:paraId="29547E8D" w14:textId="0331AE94" w:rsidR="00ED21A6" w:rsidRDefault="004644F5" w:rsidP="00ED21A6">
      <w:pPr>
        <w:rPr>
          <w:lang w:val="en-US"/>
        </w:rPr>
      </w:pPr>
      <w:hyperlink r:id="rId36" w:history="1">
        <w:r w:rsidR="00D16099" w:rsidRPr="00415F13">
          <w:rPr>
            <w:rStyle w:val="Hyperkobling"/>
            <w:lang w:val="en-US"/>
          </w:rPr>
          <w:t>https://ableplayer.github.io/ableplayer/</w:t>
        </w:r>
      </w:hyperlink>
    </w:p>
    <w:p w14:paraId="633ACD18" w14:textId="2AFD5F84" w:rsidR="00ED21A6" w:rsidRPr="00D16099" w:rsidRDefault="00ED21A6" w:rsidP="00420773">
      <w:pPr>
        <w:rPr>
          <w:lang w:val="en-US"/>
        </w:rPr>
      </w:pPr>
    </w:p>
    <w:p w14:paraId="6EFA1271" w14:textId="32357A78" w:rsidR="00ED21A6" w:rsidRPr="00D16099" w:rsidRDefault="00453064" w:rsidP="00ED21A6">
      <w:pPr>
        <w:rPr>
          <w:lang w:val="en-US"/>
        </w:rPr>
      </w:pPr>
      <w:r w:rsidRPr="00D16099">
        <w:rPr>
          <w:lang w:val="en-US"/>
        </w:rPr>
        <w:t>[</w:t>
      </w:r>
      <w:r w:rsidR="00732981">
        <w:rPr>
          <w:lang w:val="en-US"/>
        </w:rPr>
        <w:t>2</w:t>
      </w:r>
      <w:r w:rsidR="003E6B28">
        <w:rPr>
          <w:lang w:val="en-US"/>
        </w:rPr>
        <w:t>4</w:t>
      </w:r>
      <w:r w:rsidRPr="00D16099">
        <w:rPr>
          <w:lang w:val="en-US"/>
        </w:rPr>
        <w:t xml:space="preserve">] </w:t>
      </w:r>
      <w:r w:rsidR="00ED21A6" w:rsidRPr="00D16099">
        <w:rPr>
          <w:lang w:val="en-US"/>
        </w:rPr>
        <w:t xml:space="preserve">Clips </w:t>
      </w:r>
    </w:p>
    <w:p w14:paraId="50335767" w14:textId="6AB33BCB" w:rsidR="00ED21A6" w:rsidRDefault="004644F5" w:rsidP="00ED21A6">
      <w:pPr>
        <w:rPr>
          <w:lang w:val="en-US"/>
        </w:rPr>
      </w:pPr>
      <w:hyperlink r:id="rId37" w:history="1">
        <w:r w:rsidR="00D16099" w:rsidRPr="00415F13">
          <w:rPr>
            <w:rStyle w:val="Hyperkobling"/>
            <w:lang w:val="en-US"/>
          </w:rPr>
          <w:t>https://support.apple.com/no-no/HT207848</w:t>
        </w:r>
      </w:hyperlink>
    </w:p>
    <w:p w14:paraId="55462611" w14:textId="184C69E8" w:rsidR="00ED21A6" w:rsidRPr="00D16099" w:rsidRDefault="00ED21A6" w:rsidP="00420773">
      <w:pPr>
        <w:rPr>
          <w:lang w:val="en-US"/>
        </w:rPr>
      </w:pPr>
    </w:p>
    <w:p w14:paraId="7407C9E1" w14:textId="1DABEC9F" w:rsidR="003D1808" w:rsidRPr="00D16099" w:rsidRDefault="00453064" w:rsidP="003D1808">
      <w:pPr>
        <w:rPr>
          <w:lang w:val="en-US"/>
        </w:rPr>
      </w:pPr>
      <w:r w:rsidRPr="00D16099">
        <w:rPr>
          <w:lang w:val="en-US"/>
        </w:rPr>
        <w:t>[</w:t>
      </w:r>
      <w:r w:rsidR="007241D7" w:rsidRPr="00D16099">
        <w:rPr>
          <w:lang w:val="en-US"/>
        </w:rPr>
        <w:t>2</w:t>
      </w:r>
      <w:r w:rsidR="003E6B28">
        <w:rPr>
          <w:lang w:val="en-US"/>
        </w:rPr>
        <w:t>5</w:t>
      </w:r>
      <w:r w:rsidRPr="00D16099">
        <w:rPr>
          <w:lang w:val="en-US"/>
        </w:rPr>
        <w:t xml:space="preserve">] </w:t>
      </w:r>
      <w:r w:rsidR="003D1808" w:rsidRPr="00D16099">
        <w:rPr>
          <w:lang w:val="en-US"/>
        </w:rPr>
        <w:t>YouTube</w:t>
      </w:r>
    </w:p>
    <w:p w14:paraId="330FE7F7" w14:textId="6715D817" w:rsidR="003D1808" w:rsidRPr="00D16099" w:rsidRDefault="004644F5" w:rsidP="003D1808">
      <w:pPr>
        <w:rPr>
          <w:lang w:val="en-US"/>
        </w:rPr>
      </w:pPr>
      <w:hyperlink r:id="rId38" w:history="1">
        <w:r w:rsidR="003D1808" w:rsidRPr="00D16099">
          <w:rPr>
            <w:rStyle w:val="Hyperkobling"/>
            <w:lang w:val="en-US"/>
          </w:rPr>
          <w:t>https://www.youtube.com/</w:t>
        </w:r>
      </w:hyperlink>
    </w:p>
    <w:p w14:paraId="36F2A80C" w14:textId="75CC80AB" w:rsidR="003D1808" w:rsidRPr="00D16099" w:rsidRDefault="003D1808" w:rsidP="003D1808">
      <w:pPr>
        <w:rPr>
          <w:lang w:val="en-US"/>
        </w:rPr>
      </w:pPr>
    </w:p>
    <w:p w14:paraId="4171221F" w14:textId="37DA86FA" w:rsidR="003D1808" w:rsidRPr="00F41CBD" w:rsidRDefault="00453064" w:rsidP="003D1808">
      <w:pPr>
        <w:rPr>
          <w:lang w:val="en-US"/>
        </w:rPr>
      </w:pPr>
      <w:r w:rsidRPr="00F41CBD">
        <w:rPr>
          <w:lang w:val="en-US"/>
        </w:rPr>
        <w:t>[2</w:t>
      </w:r>
      <w:r w:rsidR="003E6B28">
        <w:rPr>
          <w:lang w:val="en-US"/>
        </w:rPr>
        <w:t>6</w:t>
      </w:r>
      <w:r w:rsidRPr="00F41CBD">
        <w:rPr>
          <w:lang w:val="en-US"/>
        </w:rPr>
        <w:t xml:space="preserve">] </w:t>
      </w:r>
      <w:proofErr w:type="spellStart"/>
      <w:r w:rsidR="003D1808" w:rsidRPr="00F41CBD">
        <w:rPr>
          <w:lang w:val="en-US"/>
        </w:rPr>
        <w:t>youdescribe</w:t>
      </w:r>
      <w:proofErr w:type="spellEnd"/>
    </w:p>
    <w:p w14:paraId="09105A3D" w14:textId="2C87EAAC" w:rsidR="00D16099" w:rsidRPr="00F41CBD" w:rsidRDefault="004644F5" w:rsidP="003D1808">
      <w:pPr>
        <w:rPr>
          <w:lang w:val="en-US"/>
        </w:rPr>
      </w:pPr>
      <w:hyperlink r:id="rId39" w:history="1">
        <w:r w:rsidR="00D16099" w:rsidRPr="00F41CBD">
          <w:rPr>
            <w:rStyle w:val="Hyperkobling"/>
            <w:lang w:val="en-US"/>
          </w:rPr>
          <w:t>https://youdescribe.org/</w:t>
        </w:r>
      </w:hyperlink>
    </w:p>
    <w:p w14:paraId="157331FE" w14:textId="73C217F4" w:rsidR="003D1808" w:rsidRPr="00F41CBD" w:rsidRDefault="003D1808" w:rsidP="003D1808">
      <w:pPr>
        <w:rPr>
          <w:lang w:val="en-US"/>
        </w:rPr>
      </w:pPr>
    </w:p>
    <w:p w14:paraId="781DDD3B" w14:textId="13A33356" w:rsidR="00475E81" w:rsidRPr="00F41CBD" w:rsidRDefault="00F8699D" w:rsidP="003D1808">
      <w:pPr>
        <w:rPr>
          <w:lang w:val="en-US"/>
        </w:rPr>
      </w:pPr>
      <w:r w:rsidRPr="00F41CBD">
        <w:rPr>
          <w:lang w:val="en-US"/>
        </w:rPr>
        <w:t>[2</w:t>
      </w:r>
      <w:r w:rsidR="003E6B28">
        <w:rPr>
          <w:lang w:val="en-US"/>
        </w:rPr>
        <w:t>7</w:t>
      </w:r>
      <w:r w:rsidRPr="00F41CBD">
        <w:rPr>
          <w:lang w:val="en-US"/>
        </w:rPr>
        <w:t>] Screencast O Matic</w:t>
      </w:r>
    </w:p>
    <w:p w14:paraId="20AD023A" w14:textId="6EFE82F4" w:rsidR="00F8699D" w:rsidRPr="00F41CBD" w:rsidRDefault="004644F5" w:rsidP="003D1808">
      <w:pPr>
        <w:rPr>
          <w:lang w:val="en-US"/>
        </w:rPr>
      </w:pPr>
      <w:hyperlink r:id="rId40" w:history="1">
        <w:r w:rsidR="00F8699D" w:rsidRPr="00F41CBD">
          <w:rPr>
            <w:rStyle w:val="Hyperkobling"/>
            <w:lang w:val="en-US"/>
          </w:rPr>
          <w:t>https://screencast-o-matic.com/</w:t>
        </w:r>
      </w:hyperlink>
    </w:p>
    <w:p w14:paraId="3B1CE5FC" w14:textId="5EAFCE76" w:rsidR="00475E81" w:rsidRPr="00F41CBD" w:rsidRDefault="00475E81" w:rsidP="003D1808">
      <w:pPr>
        <w:rPr>
          <w:lang w:val="en-US"/>
        </w:rPr>
      </w:pPr>
    </w:p>
    <w:p w14:paraId="5260197F" w14:textId="7F9E5D20" w:rsidR="00475E81" w:rsidRPr="0007409E" w:rsidRDefault="00475E81" w:rsidP="00475E81">
      <w:pPr>
        <w:rPr>
          <w:lang w:val="nb-NO"/>
        </w:rPr>
      </w:pPr>
      <w:r>
        <w:rPr>
          <w:lang w:val="nb-NO"/>
        </w:rPr>
        <w:t>[</w:t>
      </w:r>
      <w:r w:rsidR="00A03D66">
        <w:rPr>
          <w:lang w:val="nb-NO"/>
        </w:rPr>
        <w:t>2</w:t>
      </w:r>
      <w:r w:rsidR="003E6B28">
        <w:rPr>
          <w:lang w:val="nb-NO"/>
        </w:rPr>
        <w:t>8</w:t>
      </w:r>
      <w:r>
        <w:rPr>
          <w:lang w:val="nb-NO"/>
        </w:rPr>
        <w:t xml:space="preserve">] </w:t>
      </w:r>
      <w:r w:rsidRPr="0007409E">
        <w:rPr>
          <w:lang w:val="nb-NO"/>
        </w:rPr>
        <w:t>Canvas (teksting av video i Canvas)</w:t>
      </w:r>
      <w:r>
        <w:rPr>
          <w:lang w:val="nb-NO"/>
        </w:rPr>
        <w:t xml:space="preserve"> </w:t>
      </w:r>
    </w:p>
    <w:p w14:paraId="19905D83" w14:textId="382753E7" w:rsidR="00475E81" w:rsidRDefault="004644F5" w:rsidP="00475E81">
      <w:pPr>
        <w:rPr>
          <w:lang w:val="nb-NO"/>
        </w:rPr>
      </w:pPr>
      <w:hyperlink r:id="rId41" w:history="1">
        <w:r w:rsidR="00D16099" w:rsidRPr="00415F13">
          <w:rPr>
            <w:rStyle w:val="Hyperkobling"/>
            <w:lang w:val="nb-NO"/>
          </w:rPr>
          <w:t>https://guides.instructure.com/m/4212/l/717421-how-do-i-add-captions-to-new-or-uploaded-</w:t>
        </w:r>
      </w:hyperlink>
    </w:p>
    <w:p w14:paraId="6AF688DC" w14:textId="79E9BB74" w:rsidR="00475E81" w:rsidRDefault="00475E81" w:rsidP="003D1808">
      <w:pPr>
        <w:rPr>
          <w:lang w:val="nb-NO"/>
        </w:rPr>
      </w:pPr>
    </w:p>
    <w:p w14:paraId="4148B110" w14:textId="0BF97619" w:rsidR="005331B8" w:rsidRPr="00D16099" w:rsidRDefault="005331B8" w:rsidP="005331B8">
      <w:pPr>
        <w:rPr>
          <w:lang w:val="en-US"/>
        </w:rPr>
      </w:pPr>
      <w:r w:rsidRPr="00D16099">
        <w:rPr>
          <w:lang w:val="en-US"/>
        </w:rPr>
        <w:t>[</w:t>
      </w:r>
      <w:r w:rsidR="00A03D66">
        <w:rPr>
          <w:lang w:val="en-US"/>
        </w:rPr>
        <w:t>2</w:t>
      </w:r>
      <w:r w:rsidR="003E6B28">
        <w:rPr>
          <w:lang w:val="en-US"/>
        </w:rPr>
        <w:t>9</w:t>
      </w:r>
      <w:r w:rsidRPr="00D16099">
        <w:rPr>
          <w:lang w:val="en-US"/>
        </w:rPr>
        <w:t xml:space="preserve">] </w:t>
      </w:r>
      <w:proofErr w:type="spellStart"/>
      <w:r w:rsidRPr="00D16099">
        <w:rPr>
          <w:lang w:val="en-US"/>
        </w:rPr>
        <w:t>AccessibilityOz</w:t>
      </w:r>
      <w:proofErr w:type="spellEnd"/>
      <w:r w:rsidRPr="00D16099">
        <w:rPr>
          <w:lang w:val="en-US"/>
        </w:rPr>
        <w:t xml:space="preserve"> </w:t>
      </w:r>
    </w:p>
    <w:p w14:paraId="16C93D7D" w14:textId="55DC4E76" w:rsidR="005331B8" w:rsidRPr="00D16099" w:rsidRDefault="004644F5" w:rsidP="003D1808">
      <w:pPr>
        <w:rPr>
          <w:lang w:val="en-US"/>
        </w:rPr>
      </w:pPr>
      <w:hyperlink r:id="rId42" w:history="1">
        <w:r w:rsidR="00D16099" w:rsidRPr="00415F13">
          <w:rPr>
            <w:rStyle w:val="Hyperkobling"/>
            <w:lang w:val="en-US"/>
          </w:rPr>
          <w:t>https://www.accessibilityoz.com/services/video-accessibility/</w:t>
        </w:r>
      </w:hyperlink>
    </w:p>
    <w:p w14:paraId="62AE6A82" w14:textId="77777777" w:rsidR="00A03D66" w:rsidRDefault="00A03D66" w:rsidP="005331B8">
      <w:pPr>
        <w:rPr>
          <w:lang w:val="en-US"/>
        </w:rPr>
      </w:pPr>
    </w:p>
    <w:p w14:paraId="39230F9D" w14:textId="73B0A53C" w:rsidR="005331B8" w:rsidRPr="00D16099" w:rsidRDefault="005331B8" w:rsidP="005331B8">
      <w:pPr>
        <w:rPr>
          <w:lang w:val="en-US"/>
        </w:rPr>
      </w:pPr>
      <w:r w:rsidRPr="00D16099">
        <w:rPr>
          <w:lang w:val="en-US"/>
        </w:rPr>
        <w:t>[</w:t>
      </w:r>
      <w:r w:rsidR="003E6B28">
        <w:rPr>
          <w:lang w:val="en-US"/>
        </w:rPr>
        <w:t>30</w:t>
      </w:r>
      <w:r w:rsidRPr="00D16099">
        <w:rPr>
          <w:lang w:val="en-US"/>
        </w:rPr>
        <w:t xml:space="preserve">] 3PlayMedia </w:t>
      </w:r>
    </w:p>
    <w:p w14:paraId="37184530" w14:textId="2B58C70D" w:rsidR="005331B8" w:rsidRDefault="004644F5" w:rsidP="003D1808">
      <w:pPr>
        <w:rPr>
          <w:rStyle w:val="Hyperkobling"/>
          <w:lang w:val="en-US"/>
        </w:rPr>
      </w:pPr>
      <w:hyperlink r:id="rId43" w:history="1">
        <w:r w:rsidR="00D16099" w:rsidRPr="00415F13">
          <w:rPr>
            <w:rStyle w:val="Hyperkobling"/>
            <w:lang w:val="en-US"/>
          </w:rPr>
          <w:t>https://www.3playmedia.com/</w:t>
        </w:r>
      </w:hyperlink>
    </w:p>
    <w:p w14:paraId="07D8F672" w14:textId="77777777" w:rsidR="0006408D" w:rsidRPr="00D16099" w:rsidRDefault="0006408D" w:rsidP="003D1808">
      <w:pPr>
        <w:rPr>
          <w:lang w:val="en-US"/>
        </w:rPr>
      </w:pPr>
    </w:p>
    <w:p w14:paraId="1E4997C4" w14:textId="2748F556" w:rsidR="00F00FDC" w:rsidRPr="00D16099" w:rsidRDefault="00F00FDC" w:rsidP="00F00FDC">
      <w:pPr>
        <w:rPr>
          <w:lang w:val="en-US"/>
        </w:rPr>
      </w:pPr>
      <w:r w:rsidRPr="00D16099">
        <w:rPr>
          <w:lang w:val="en-US"/>
        </w:rPr>
        <w:t>[</w:t>
      </w:r>
      <w:r w:rsidR="003E6B28">
        <w:rPr>
          <w:lang w:val="en-US"/>
        </w:rPr>
        <w:t>31</w:t>
      </w:r>
      <w:r w:rsidRPr="00D16099">
        <w:rPr>
          <w:lang w:val="en-US"/>
        </w:rPr>
        <w:t xml:space="preserve">] </w:t>
      </w:r>
      <w:proofErr w:type="spellStart"/>
      <w:r w:rsidRPr="00D16099">
        <w:rPr>
          <w:lang w:val="en-US"/>
        </w:rPr>
        <w:t>CaptionSync</w:t>
      </w:r>
      <w:proofErr w:type="spellEnd"/>
    </w:p>
    <w:p w14:paraId="4A71D19E" w14:textId="1EBD3562" w:rsidR="005331B8" w:rsidRPr="00D16099" w:rsidRDefault="004644F5" w:rsidP="003D1808">
      <w:pPr>
        <w:rPr>
          <w:lang w:val="en-US"/>
        </w:rPr>
      </w:pPr>
      <w:hyperlink r:id="rId44" w:history="1">
        <w:r w:rsidR="00D16099" w:rsidRPr="00415F13">
          <w:rPr>
            <w:rStyle w:val="Hyperkobling"/>
            <w:lang w:val="en-US"/>
          </w:rPr>
          <w:t>https://www.automaticsync.com/captionsync/service-list/audio-description-example/</w:t>
        </w:r>
      </w:hyperlink>
    </w:p>
    <w:sectPr w:rsidR="005331B8" w:rsidRPr="00D16099" w:rsidSect="00E67D1A">
      <w:footerReference w:type="default" r:id="rId4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6A0941" w14:textId="77777777" w:rsidR="004644F5" w:rsidRDefault="004644F5">
      <w:pPr>
        <w:spacing w:after="0" w:line="240" w:lineRule="auto"/>
      </w:pPr>
      <w:r>
        <w:separator/>
      </w:r>
    </w:p>
  </w:endnote>
  <w:endnote w:type="continuationSeparator" w:id="0">
    <w:p w14:paraId="6FB9F344" w14:textId="77777777" w:rsidR="004644F5" w:rsidRDefault="00464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809588"/>
      <w:docPartObj>
        <w:docPartGallery w:val="Page Numbers (Bottom of Page)"/>
        <w:docPartUnique/>
      </w:docPartObj>
    </w:sdtPr>
    <w:sdtEndPr/>
    <w:sdtContent>
      <w:p w14:paraId="7D4D08E3" w14:textId="5DDDFE3D" w:rsidR="00075E4B" w:rsidRDefault="00075E4B">
        <w:pPr>
          <w:pStyle w:val="Bunntekst"/>
          <w:jc w:val="right"/>
        </w:pPr>
        <w:r>
          <w:fldChar w:fldCharType="begin"/>
        </w:r>
        <w:r>
          <w:instrText>PAGE   \* MERGEFORMAT</w:instrText>
        </w:r>
        <w:r>
          <w:fldChar w:fldCharType="separate"/>
        </w:r>
        <w:r>
          <w:rPr>
            <w:noProof/>
          </w:rPr>
          <w:t>7</w:t>
        </w:r>
        <w:r>
          <w:fldChar w:fldCharType="end"/>
        </w:r>
      </w:p>
    </w:sdtContent>
  </w:sdt>
  <w:p w14:paraId="0F5AED58" w14:textId="77777777" w:rsidR="00075E4B" w:rsidRDefault="00075E4B">
    <w:pPr>
      <w:pStyle w:val="Bunntekst"/>
    </w:pPr>
    <w:r>
      <w:rPr>
        <w:noProof/>
        <w:lang w:val="nb-NO" w:eastAsia="nb-NO"/>
      </w:rPr>
      <w:drawing>
        <wp:inline distT="0" distB="0" distL="0" distR="0" wp14:anchorId="077E509E" wp14:editId="13E7620B">
          <wp:extent cx="952500" cy="2286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standard_100x24.jpg"/>
                  <pic:cNvPicPr/>
                </pic:nvPicPr>
                <pic:blipFill>
                  <a:blip r:embed="rId1">
                    <a:extLst>
                      <a:ext uri="{28A0092B-C50C-407E-A947-70E740481C1C}">
                        <a14:useLocalDpi xmlns:a14="http://schemas.microsoft.com/office/drawing/2010/main" val="0"/>
                      </a:ext>
                    </a:extLst>
                  </a:blip>
                  <a:stretch>
                    <a:fillRect/>
                  </a:stretch>
                </pic:blipFill>
                <pic:spPr>
                  <a:xfrm>
                    <a:off x="0" y="0"/>
                    <a:ext cx="952500" cy="228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7A5604" w14:textId="77777777" w:rsidR="004644F5" w:rsidRDefault="004644F5">
      <w:pPr>
        <w:spacing w:after="0" w:line="240" w:lineRule="auto"/>
      </w:pPr>
      <w:r>
        <w:separator/>
      </w:r>
    </w:p>
  </w:footnote>
  <w:footnote w:type="continuationSeparator" w:id="0">
    <w:p w14:paraId="7600854D" w14:textId="77777777" w:rsidR="004644F5" w:rsidRDefault="004644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A8456E0"/>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02604620"/>
    <w:multiLevelType w:val="hybridMultilevel"/>
    <w:tmpl w:val="0E8697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8B82E79"/>
    <w:multiLevelType w:val="hybridMultilevel"/>
    <w:tmpl w:val="1D5A647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E1A4106"/>
    <w:multiLevelType w:val="hybridMultilevel"/>
    <w:tmpl w:val="AE0EDD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01B0C6D"/>
    <w:multiLevelType w:val="hybridMultilevel"/>
    <w:tmpl w:val="A2808660"/>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5" w15:restartNumberingAfterBreak="0">
    <w:nsid w:val="2FFF7582"/>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6" w15:restartNumberingAfterBreak="0">
    <w:nsid w:val="33267268"/>
    <w:multiLevelType w:val="hybridMultilevel"/>
    <w:tmpl w:val="C302AA4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53291F4A"/>
    <w:multiLevelType w:val="hybridMultilevel"/>
    <w:tmpl w:val="FA02CDD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1"/>
  </w:num>
  <w:num w:numId="5">
    <w:abstractNumId w:val="7"/>
  </w:num>
  <w:num w:numId="6">
    <w:abstractNumId w:val="6"/>
  </w:num>
  <w:num w:numId="7">
    <w:abstractNumId w:val="4"/>
  </w:num>
  <w:num w:numId="8">
    <w:abstractNumId w:val="3"/>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7D"/>
    <w:rsid w:val="00002145"/>
    <w:rsid w:val="00003C10"/>
    <w:rsid w:val="000054E1"/>
    <w:rsid w:val="00006987"/>
    <w:rsid w:val="00014D66"/>
    <w:rsid w:val="00015D90"/>
    <w:rsid w:val="00015EB1"/>
    <w:rsid w:val="00023638"/>
    <w:rsid w:val="00024091"/>
    <w:rsid w:val="00033FE1"/>
    <w:rsid w:val="000369D4"/>
    <w:rsid w:val="00046E4E"/>
    <w:rsid w:val="00050668"/>
    <w:rsid w:val="00051DA0"/>
    <w:rsid w:val="00051E69"/>
    <w:rsid w:val="000534B8"/>
    <w:rsid w:val="00053525"/>
    <w:rsid w:val="00054F8F"/>
    <w:rsid w:val="00056CB2"/>
    <w:rsid w:val="00057463"/>
    <w:rsid w:val="00060F9F"/>
    <w:rsid w:val="00061024"/>
    <w:rsid w:val="0006408D"/>
    <w:rsid w:val="00067531"/>
    <w:rsid w:val="00071BAC"/>
    <w:rsid w:val="0007409E"/>
    <w:rsid w:val="00075C30"/>
    <w:rsid w:val="00075E4B"/>
    <w:rsid w:val="0007786D"/>
    <w:rsid w:val="00087B06"/>
    <w:rsid w:val="000960C1"/>
    <w:rsid w:val="000A0D42"/>
    <w:rsid w:val="000A1D0F"/>
    <w:rsid w:val="000B1479"/>
    <w:rsid w:val="000B4FC4"/>
    <w:rsid w:val="000B54A1"/>
    <w:rsid w:val="000B5AAA"/>
    <w:rsid w:val="000B5ADE"/>
    <w:rsid w:val="000C0698"/>
    <w:rsid w:val="000C4A97"/>
    <w:rsid w:val="000C6809"/>
    <w:rsid w:val="000D03C7"/>
    <w:rsid w:val="000D06E5"/>
    <w:rsid w:val="000D1506"/>
    <w:rsid w:val="000E2674"/>
    <w:rsid w:val="000E26F1"/>
    <w:rsid w:val="000E3525"/>
    <w:rsid w:val="000E3B7C"/>
    <w:rsid w:val="000F4C38"/>
    <w:rsid w:val="000F65FB"/>
    <w:rsid w:val="00103916"/>
    <w:rsid w:val="00110E6D"/>
    <w:rsid w:val="0013601B"/>
    <w:rsid w:val="00137D6A"/>
    <w:rsid w:val="00140149"/>
    <w:rsid w:val="001416F6"/>
    <w:rsid w:val="00146E87"/>
    <w:rsid w:val="001516E0"/>
    <w:rsid w:val="001606F8"/>
    <w:rsid w:val="00162B9F"/>
    <w:rsid w:val="001653F7"/>
    <w:rsid w:val="00171970"/>
    <w:rsid w:val="00176CC0"/>
    <w:rsid w:val="00177E15"/>
    <w:rsid w:val="00186B50"/>
    <w:rsid w:val="0019286D"/>
    <w:rsid w:val="001A1BBB"/>
    <w:rsid w:val="001A41E7"/>
    <w:rsid w:val="001B71C4"/>
    <w:rsid w:val="001C378C"/>
    <w:rsid w:val="001C7356"/>
    <w:rsid w:val="001D1FFF"/>
    <w:rsid w:val="001E03E6"/>
    <w:rsid w:val="001E4925"/>
    <w:rsid w:val="001F46E1"/>
    <w:rsid w:val="00202383"/>
    <w:rsid w:val="002029D4"/>
    <w:rsid w:val="002044F1"/>
    <w:rsid w:val="00206C7E"/>
    <w:rsid w:val="002314AC"/>
    <w:rsid w:val="00255239"/>
    <w:rsid w:val="00261585"/>
    <w:rsid w:val="00266F6F"/>
    <w:rsid w:val="00281E6F"/>
    <w:rsid w:val="00296BDF"/>
    <w:rsid w:val="002A4E9C"/>
    <w:rsid w:val="002B0708"/>
    <w:rsid w:val="002B26C8"/>
    <w:rsid w:val="002B5BD3"/>
    <w:rsid w:val="002B63F4"/>
    <w:rsid w:val="002C11AA"/>
    <w:rsid w:val="002C2566"/>
    <w:rsid w:val="002C2A75"/>
    <w:rsid w:val="002C354D"/>
    <w:rsid w:val="002C4CDC"/>
    <w:rsid w:val="002C5237"/>
    <w:rsid w:val="002D008E"/>
    <w:rsid w:val="002D3893"/>
    <w:rsid w:val="002E4669"/>
    <w:rsid w:val="002E5E7E"/>
    <w:rsid w:val="002F2A5F"/>
    <w:rsid w:val="003003AB"/>
    <w:rsid w:val="00302C5A"/>
    <w:rsid w:val="00305E32"/>
    <w:rsid w:val="003146BA"/>
    <w:rsid w:val="003343F8"/>
    <w:rsid w:val="00335385"/>
    <w:rsid w:val="00344185"/>
    <w:rsid w:val="003469BB"/>
    <w:rsid w:val="00352859"/>
    <w:rsid w:val="003632E4"/>
    <w:rsid w:val="00364609"/>
    <w:rsid w:val="00371BEF"/>
    <w:rsid w:val="003738AF"/>
    <w:rsid w:val="00375DDD"/>
    <w:rsid w:val="00383A1F"/>
    <w:rsid w:val="00391494"/>
    <w:rsid w:val="00394AF5"/>
    <w:rsid w:val="00394EAA"/>
    <w:rsid w:val="003A1EE5"/>
    <w:rsid w:val="003B30CD"/>
    <w:rsid w:val="003B6A66"/>
    <w:rsid w:val="003B72B2"/>
    <w:rsid w:val="003C6C3C"/>
    <w:rsid w:val="003D1808"/>
    <w:rsid w:val="003D2C7E"/>
    <w:rsid w:val="003D38F4"/>
    <w:rsid w:val="003E6B28"/>
    <w:rsid w:val="00404514"/>
    <w:rsid w:val="00405209"/>
    <w:rsid w:val="00405595"/>
    <w:rsid w:val="004064CA"/>
    <w:rsid w:val="00411658"/>
    <w:rsid w:val="00420773"/>
    <w:rsid w:val="00420C24"/>
    <w:rsid w:val="00421B2A"/>
    <w:rsid w:val="00423511"/>
    <w:rsid w:val="0042640B"/>
    <w:rsid w:val="00426F84"/>
    <w:rsid w:val="00430069"/>
    <w:rsid w:val="004324D2"/>
    <w:rsid w:val="00442B6A"/>
    <w:rsid w:val="00453064"/>
    <w:rsid w:val="00453443"/>
    <w:rsid w:val="00453D28"/>
    <w:rsid w:val="004546CD"/>
    <w:rsid w:val="004551BE"/>
    <w:rsid w:val="00457249"/>
    <w:rsid w:val="00457D02"/>
    <w:rsid w:val="004644F5"/>
    <w:rsid w:val="00465A0D"/>
    <w:rsid w:val="004673E0"/>
    <w:rsid w:val="00470E5E"/>
    <w:rsid w:val="00472246"/>
    <w:rsid w:val="00475E81"/>
    <w:rsid w:val="00483CBB"/>
    <w:rsid w:val="00492BF7"/>
    <w:rsid w:val="00496843"/>
    <w:rsid w:val="004A263A"/>
    <w:rsid w:val="004A663C"/>
    <w:rsid w:val="004A7DD6"/>
    <w:rsid w:val="004B74AF"/>
    <w:rsid w:val="004C2EAA"/>
    <w:rsid w:val="004C7186"/>
    <w:rsid w:val="004D3DC6"/>
    <w:rsid w:val="004D5796"/>
    <w:rsid w:val="004D6149"/>
    <w:rsid w:val="004E4290"/>
    <w:rsid w:val="004E5E7B"/>
    <w:rsid w:val="004E72C6"/>
    <w:rsid w:val="004E7449"/>
    <w:rsid w:val="004F4A6B"/>
    <w:rsid w:val="004F528B"/>
    <w:rsid w:val="004F6AF0"/>
    <w:rsid w:val="0050325A"/>
    <w:rsid w:val="00506B42"/>
    <w:rsid w:val="005221E2"/>
    <w:rsid w:val="00522FA5"/>
    <w:rsid w:val="005240CE"/>
    <w:rsid w:val="00524AA5"/>
    <w:rsid w:val="00527564"/>
    <w:rsid w:val="00532712"/>
    <w:rsid w:val="005331B8"/>
    <w:rsid w:val="00534095"/>
    <w:rsid w:val="00535585"/>
    <w:rsid w:val="00536016"/>
    <w:rsid w:val="00536CAB"/>
    <w:rsid w:val="00547F13"/>
    <w:rsid w:val="00553E73"/>
    <w:rsid w:val="00563B0D"/>
    <w:rsid w:val="00564DD3"/>
    <w:rsid w:val="00564F4B"/>
    <w:rsid w:val="00565F68"/>
    <w:rsid w:val="00573FDD"/>
    <w:rsid w:val="005926D1"/>
    <w:rsid w:val="005A7562"/>
    <w:rsid w:val="005B2239"/>
    <w:rsid w:val="005B27DC"/>
    <w:rsid w:val="005B30F6"/>
    <w:rsid w:val="005B5D18"/>
    <w:rsid w:val="005C7048"/>
    <w:rsid w:val="005D4EC8"/>
    <w:rsid w:val="005D7BA3"/>
    <w:rsid w:val="005D7E18"/>
    <w:rsid w:val="005E2929"/>
    <w:rsid w:val="005E3130"/>
    <w:rsid w:val="005E6DA9"/>
    <w:rsid w:val="00600FB1"/>
    <w:rsid w:val="0060781A"/>
    <w:rsid w:val="00607E1B"/>
    <w:rsid w:val="00610FEA"/>
    <w:rsid w:val="0061113A"/>
    <w:rsid w:val="006138AF"/>
    <w:rsid w:val="00615655"/>
    <w:rsid w:val="00615B62"/>
    <w:rsid w:val="00616F58"/>
    <w:rsid w:val="0062649A"/>
    <w:rsid w:val="00627171"/>
    <w:rsid w:val="00632594"/>
    <w:rsid w:val="00642307"/>
    <w:rsid w:val="0065788C"/>
    <w:rsid w:val="00661353"/>
    <w:rsid w:val="00674214"/>
    <w:rsid w:val="0067524C"/>
    <w:rsid w:val="00692481"/>
    <w:rsid w:val="006B4F10"/>
    <w:rsid w:val="006C3F34"/>
    <w:rsid w:val="006D22C3"/>
    <w:rsid w:val="006D2441"/>
    <w:rsid w:val="006E1060"/>
    <w:rsid w:val="006E47A7"/>
    <w:rsid w:val="006E61AA"/>
    <w:rsid w:val="006F23DB"/>
    <w:rsid w:val="006F3C8F"/>
    <w:rsid w:val="00701814"/>
    <w:rsid w:val="0070444D"/>
    <w:rsid w:val="0070731D"/>
    <w:rsid w:val="00720FFF"/>
    <w:rsid w:val="00721AE6"/>
    <w:rsid w:val="007241D7"/>
    <w:rsid w:val="00724EA6"/>
    <w:rsid w:val="00725BD8"/>
    <w:rsid w:val="00726FB7"/>
    <w:rsid w:val="00732981"/>
    <w:rsid w:val="00734BE5"/>
    <w:rsid w:val="00737EBD"/>
    <w:rsid w:val="00747692"/>
    <w:rsid w:val="007511CD"/>
    <w:rsid w:val="0076240C"/>
    <w:rsid w:val="00762849"/>
    <w:rsid w:val="0076303B"/>
    <w:rsid w:val="0076459C"/>
    <w:rsid w:val="00767AC6"/>
    <w:rsid w:val="00767BCE"/>
    <w:rsid w:val="00773211"/>
    <w:rsid w:val="0077481D"/>
    <w:rsid w:val="00774E3B"/>
    <w:rsid w:val="007824F4"/>
    <w:rsid w:val="007907D7"/>
    <w:rsid w:val="00797CE5"/>
    <w:rsid w:val="007A6107"/>
    <w:rsid w:val="007B06C5"/>
    <w:rsid w:val="007B6A53"/>
    <w:rsid w:val="007B7020"/>
    <w:rsid w:val="007C526E"/>
    <w:rsid w:val="007D00A3"/>
    <w:rsid w:val="007E5863"/>
    <w:rsid w:val="007F1D42"/>
    <w:rsid w:val="007F4337"/>
    <w:rsid w:val="007F63B4"/>
    <w:rsid w:val="007F7F3E"/>
    <w:rsid w:val="00804B51"/>
    <w:rsid w:val="008073CB"/>
    <w:rsid w:val="00807AD1"/>
    <w:rsid w:val="00810CC0"/>
    <w:rsid w:val="0081211E"/>
    <w:rsid w:val="00822FD6"/>
    <w:rsid w:val="008230C7"/>
    <w:rsid w:val="008356F0"/>
    <w:rsid w:val="00841918"/>
    <w:rsid w:val="00845E0C"/>
    <w:rsid w:val="00846E88"/>
    <w:rsid w:val="008505AE"/>
    <w:rsid w:val="0086196E"/>
    <w:rsid w:val="00864E15"/>
    <w:rsid w:val="00873276"/>
    <w:rsid w:val="00876D22"/>
    <w:rsid w:val="00876E28"/>
    <w:rsid w:val="00887F8B"/>
    <w:rsid w:val="00892099"/>
    <w:rsid w:val="008A16F8"/>
    <w:rsid w:val="008B2699"/>
    <w:rsid w:val="008B4543"/>
    <w:rsid w:val="008D737F"/>
    <w:rsid w:val="008E53E3"/>
    <w:rsid w:val="008E70D4"/>
    <w:rsid w:val="008F0662"/>
    <w:rsid w:val="00902380"/>
    <w:rsid w:val="00904D91"/>
    <w:rsid w:val="009053FC"/>
    <w:rsid w:val="00906DAC"/>
    <w:rsid w:val="0092151C"/>
    <w:rsid w:val="00922695"/>
    <w:rsid w:val="00933530"/>
    <w:rsid w:val="00933675"/>
    <w:rsid w:val="009354EC"/>
    <w:rsid w:val="0094105E"/>
    <w:rsid w:val="00942DC7"/>
    <w:rsid w:val="00945621"/>
    <w:rsid w:val="009660D0"/>
    <w:rsid w:val="00967271"/>
    <w:rsid w:val="00973FD5"/>
    <w:rsid w:val="0097400E"/>
    <w:rsid w:val="00974014"/>
    <w:rsid w:val="00977C76"/>
    <w:rsid w:val="00977F18"/>
    <w:rsid w:val="0099504C"/>
    <w:rsid w:val="009961C9"/>
    <w:rsid w:val="009A246E"/>
    <w:rsid w:val="009A3EBF"/>
    <w:rsid w:val="009A791C"/>
    <w:rsid w:val="009B1D60"/>
    <w:rsid w:val="009C1346"/>
    <w:rsid w:val="009C1A28"/>
    <w:rsid w:val="009C7516"/>
    <w:rsid w:val="009D3C9C"/>
    <w:rsid w:val="009E1831"/>
    <w:rsid w:val="009F215C"/>
    <w:rsid w:val="00A0331C"/>
    <w:rsid w:val="00A03D66"/>
    <w:rsid w:val="00A05725"/>
    <w:rsid w:val="00A13FDB"/>
    <w:rsid w:val="00A20F6E"/>
    <w:rsid w:val="00A2101B"/>
    <w:rsid w:val="00A218D8"/>
    <w:rsid w:val="00A2362A"/>
    <w:rsid w:val="00A2390F"/>
    <w:rsid w:val="00A432FE"/>
    <w:rsid w:val="00A439A2"/>
    <w:rsid w:val="00A535DA"/>
    <w:rsid w:val="00A54366"/>
    <w:rsid w:val="00A610D4"/>
    <w:rsid w:val="00A617BF"/>
    <w:rsid w:val="00A61982"/>
    <w:rsid w:val="00A74F67"/>
    <w:rsid w:val="00A85581"/>
    <w:rsid w:val="00A87C59"/>
    <w:rsid w:val="00A87D83"/>
    <w:rsid w:val="00A901C4"/>
    <w:rsid w:val="00A9359E"/>
    <w:rsid w:val="00A94B91"/>
    <w:rsid w:val="00A94D3E"/>
    <w:rsid w:val="00AA0D91"/>
    <w:rsid w:val="00AA3D8E"/>
    <w:rsid w:val="00AA40C0"/>
    <w:rsid w:val="00AA729C"/>
    <w:rsid w:val="00AB2B1D"/>
    <w:rsid w:val="00AB59D9"/>
    <w:rsid w:val="00AB6ED6"/>
    <w:rsid w:val="00AC1773"/>
    <w:rsid w:val="00AC1DA6"/>
    <w:rsid w:val="00AD10A2"/>
    <w:rsid w:val="00AE19F6"/>
    <w:rsid w:val="00AE6FB2"/>
    <w:rsid w:val="00AE7FB6"/>
    <w:rsid w:val="00AF3785"/>
    <w:rsid w:val="00AF611C"/>
    <w:rsid w:val="00AF72C2"/>
    <w:rsid w:val="00B0120A"/>
    <w:rsid w:val="00B02B6D"/>
    <w:rsid w:val="00B03407"/>
    <w:rsid w:val="00B07308"/>
    <w:rsid w:val="00B075EC"/>
    <w:rsid w:val="00B100DC"/>
    <w:rsid w:val="00B1359F"/>
    <w:rsid w:val="00B245C0"/>
    <w:rsid w:val="00B26DE6"/>
    <w:rsid w:val="00B3165B"/>
    <w:rsid w:val="00B34A61"/>
    <w:rsid w:val="00B35995"/>
    <w:rsid w:val="00B3652B"/>
    <w:rsid w:val="00B37CCC"/>
    <w:rsid w:val="00B51426"/>
    <w:rsid w:val="00B51ED6"/>
    <w:rsid w:val="00B56767"/>
    <w:rsid w:val="00B56D90"/>
    <w:rsid w:val="00B56E87"/>
    <w:rsid w:val="00B6549B"/>
    <w:rsid w:val="00B701C0"/>
    <w:rsid w:val="00B72778"/>
    <w:rsid w:val="00B75579"/>
    <w:rsid w:val="00B80508"/>
    <w:rsid w:val="00B84B21"/>
    <w:rsid w:val="00B9097A"/>
    <w:rsid w:val="00B9694D"/>
    <w:rsid w:val="00BA19B1"/>
    <w:rsid w:val="00BB0395"/>
    <w:rsid w:val="00BB2DC9"/>
    <w:rsid w:val="00BB5222"/>
    <w:rsid w:val="00BC0D8B"/>
    <w:rsid w:val="00BD0C58"/>
    <w:rsid w:val="00BD2490"/>
    <w:rsid w:val="00BD3FE2"/>
    <w:rsid w:val="00BF2C17"/>
    <w:rsid w:val="00BF4FBC"/>
    <w:rsid w:val="00C02957"/>
    <w:rsid w:val="00C0328B"/>
    <w:rsid w:val="00C0544E"/>
    <w:rsid w:val="00C054C0"/>
    <w:rsid w:val="00C05B4A"/>
    <w:rsid w:val="00C06D7E"/>
    <w:rsid w:val="00C1024E"/>
    <w:rsid w:val="00C115A8"/>
    <w:rsid w:val="00C2034C"/>
    <w:rsid w:val="00C21EB8"/>
    <w:rsid w:val="00C2474B"/>
    <w:rsid w:val="00C24C0A"/>
    <w:rsid w:val="00C3054E"/>
    <w:rsid w:val="00C33031"/>
    <w:rsid w:val="00C419D3"/>
    <w:rsid w:val="00C50514"/>
    <w:rsid w:val="00C53E9C"/>
    <w:rsid w:val="00C5478D"/>
    <w:rsid w:val="00C569FC"/>
    <w:rsid w:val="00C63351"/>
    <w:rsid w:val="00C67B11"/>
    <w:rsid w:val="00C73BA2"/>
    <w:rsid w:val="00C8474C"/>
    <w:rsid w:val="00C93087"/>
    <w:rsid w:val="00C936EA"/>
    <w:rsid w:val="00CB1846"/>
    <w:rsid w:val="00CB4097"/>
    <w:rsid w:val="00CB49C5"/>
    <w:rsid w:val="00CB5279"/>
    <w:rsid w:val="00CB65BA"/>
    <w:rsid w:val="00CB6B48"/>
    <w:rsid w:val="00CC38C3"/>
    <w:rsid w:val="00CC4BE2"/>
    <w:rsid w:val="00CD02D2"/>
    <w:rsid w:val="00CD2D86"/>
    <w:rsid w:val="00CD7973"/>
    <w:rsid w:val="00CF00B2"/>
    <w:rsid w:val="00CF07EB"/>
    <w:rsid w:val="00CF12AE"/>
    <w:rsid w:val="00CF256B"/>
    <w:rsid w:val="00CF2A36"/>
    <w:rsid w:val="00CF2AA3"/>
    <w:rsid w:val="00D06A4B"/>
    <w:rsid w:val="00D06B9A"/>
    <w:rsid w:val="00D16099"/>
    <w:rsid w:val="00D17335"/>
    <w:rsid w:val="00D25E89"/>
    <w:rsid w:val="00D32AE0"/>
    <w:rsid w:val="00D3421F"/>
    <w:rsid w:val="00D408DF"/>
    <w:rsid w:val="00D415CE"/>
    <w:rsid w:val="00D44989"/>
    <w:rsid w:val="00D46D8E"/>
    <w:rsid w:val="00D53B66"/>
    <w:rsid w:val="00D56DBA"/>
    <w:rsid w:val="00D60834"/>
    <w:rsid w:val="00D6153D"/>
    <w:rsid w:val="00D63FB1"/>
    <w:rsid w:val="00D650D8"/>
    <w:rsid w:val="00D76898"/>
    <w:rsid w:val="00D801F3"/>
    <w:rsid w:val="00D8659A"/>
    <w:rsid w:val="00D930DB"/>
    <w:rsid w:val="00DA2130"/>
    <w:rsid w:val="00DA385D"/>
    <w:rsid w:val="00DA7245"/>
    <w:rsid w:val="00DB3F25"/>
    <w:rsid w:val="00DC27FE"/>
    <w:rsid w:val="00DC6F43"/>
    <w:rsid w:val="00DD0686"/>
    <w:rsid w:val="00DD21E2"/>
    <w:rsid w:val="00DD2A0C"/>
    <w:rsid w:val="00DD34D1"/>
    <w:rsid w:val="00DD645F"/>
    <w:rsid w:val="00DF3D11"/>
    <w:rsid w:val="00DF410E"/>
    <w:rsid w:val="00E0047D"/>
    <w:rsid w:val="00E01F3E"/>
    <w:rsid w:val="00E02973"/>
    <w:rsid w:val="00E22AA8"/>
    <w:rsid w:val="00E3363B"/>
    <w:rsid w:val="00E37927"/>
    <w:rsid w:val="00E402E2"/>
    <w:rsid w:val="00E414DB"/>
    <w:rsid w:val="00E4546F"/>
    <w:rsid w:val="00E467A4"/>
    <w:rsid w:val="00E469CD"/>
    <w:rsid w:val="00E47F81"/>
    <w:rsid w:val="00E615FE"/>
    <w:rsid w:val="00E67D1A"/>
    <w:rsid w:val="00E72E09"/>
    <w:rsid w:val="00E7389E"/>
    <w:rsid w:val="00E80638"/>
    <w:rsid w:val="00E8253E"/>
    <w:rsid w:val="00E82AB5"/>
    <w:rsid w:val="00E843B2"/>
    <w:rsid w:val="00E85856"/>
    <w:rsid w:val="00E96AB7"/>
    <w:rsid w:val="00EA1892"/>
    <w:rsid w:val="00EB33E0"/>
    <w:rsid w:val="00EB56B1"/>
    <w:rsid w:val="00EB7D18"/>
    <w:rsid w:val="00EC13AB"/>
    <w:rsid w:val="00EC1D9B"/>
    <w:rsid w:val="00EC1E17"/>
    <w:rsid w:val="00EC7C37"/>
    <w:rsid w:val="00ED0EFB"/>
    <w:rsid w:val="00ED21A6"/>
    <w:rsid w:val="00ED3A06"/>
    <w:rsid w:val="00ED5811"/>
    <w:rsid w:val="00ED69DF"/>
    <w:rsid w:val="00EE472C"/>
    <w:rsid w:val="00EF052F"/>
    <w:rsid w:val="00EF1B27"/>
    <w:rsid w:val="00F00FDC"/>
    <w:rsid w:val="00F04250"/>
    <w:rsid w:val="00F04364"/>
    <w:rsid w:val="00F16B88"/>
    <w:rsid w:val="00F2097D"/>
    <w:rsid w:val="00F24798"/>
    <w:rsid w:val="00F24912"/>
    <w:rsid w:val="00F24A0A"/>
    <w:rsid w:val="00F25359"/>
    <w:rsid w:val="00F25C4E"/>
    <w:rsid w:val="00F26029"/>
    <w:rsid w:val="00F31C3C"/>
    <w:rsid w:val="00F352E4"/>
    <w:rsid w:val="00F4084B"/>
    <w:rsid w:val="00F40ABA"/>
    <w:rsid w:val="00F41CBD"/>
    <w:rsid w:val="00F44679"/>
    <w:rsid w:val="00F47064"/>
    <w:rsid w:val="00F50375"/>
    <w:rsid w:val="00F51BEC"/>
    <w:rsid w:val="00F559AA"/>
    <w:rsid w:val="00F712AC"/>
    <w:rsid w:val="00F728B7"/>
    <w:rsid w:val="00F75D7B"/>
    <w:rsid w:val="00F84F51"/>
    <w:rsid w:val="00F8699D"/>
    <w:rsid w:val="00F87DB7"/>
    <w:rsid w:val="00F914E3"/>
    <w:rsid w:val="00F93207"/>
    <w:rsid w:val="00F961F3"/>
    <w:rsid w:val="00F96CE7"/>
    <w:rsid w:val="00FC210E"/>
    <w:rsid w:val="00FD1348"/>
    <w:rsid w:val="00FD59C4"/>
    <w:rsid w:val="00FE7959"/>
    <w:rsid w:val="00FF1BBE"/>
    <w:rsid w:val="00FF626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BA666"/>
  <w15:chartTrackingRefBased/>
  <w15:docId w15:val="{F1D2F762-64C6-43BC-8590-CB704A0E0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F2097D"/>
    <w:pPr>
      <w:spacing w:after="200" w:line="276" w:lineRule="auto"/>
    </w:pPr>
    <w:rPr>
      <w:lang w:val="en-GB"/>
    </w:rPr>
  </w:style>
  <w:style w:type="paragraph" w:styleId="Overskrift1">
    <w:name w:val="heading 1"/>
    <w:basedOn w:val="Normal"/>
    <w:next w:val="Normal"/>
    <w:link w:val="Overskrift1Tegn"/>
    <w:uiPriority w:val="9"/>
    <w:qFormat/>
    <w:rsid w:val="00F2097D"/>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F2097D"/>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F2097D"/>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semiHidden/>
    <w:unhideWhenUsed/>
    <w:qFormat/>
    <w:rsid w:val="00F2097D"/>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F2097D"/>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F2097D"/>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F2097D"/>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F2097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F2097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2097D"/>
    <w:rPr>
      <w:rFonts w:asciiTheme="majorHAnsi" w:eastAsiaTheme="majorEastAsia" w:hAnsiTheme="majorHAnsi" w:cstheme="majorBidi"/>
      <w:color w:val="2F5496" w:themeColor="accent1" w:themeShade="BF"/>
      <w:sz w:val="32"/>
      <w:szCs w:val="32"/>
      <w:lang w:val="en-GB"/>
    </w:rPr>
  </w:style>
  <w:style w:type="character" w:customStyle="1" w:styleId="Overskrift2Tegn">
    <w:name w:val="Overskrift 2 Tegn"/>
    <w:basedOn w:val="Standardskriftforavsnitt"/>
    <w:link w:val="Overskrift2"/>
    <w:uiPriority w:val="9"/>
    <w:rsid w:val="00F2097D"/>
    <w:rPr>
      <w:rFonts w:asciiTheme="majorHAnsi" w:eastAsiaTheme="majorEastAsia" w:hAnsiTheme="majorHAnsi" w:cstheme="majorBidi"/>
      <w:color w:val="2F5496" w:themeColor="accent1" w:themeShade="BF"/>
      <w:sz w:val="26"/>
      <w:szCs w:val="26"/>
      <w:lang w:val="en-GB"/>
    </w:rPr>
  </w:style>
  <w:style w:type="character" w:customStyle="1" w:styleId="Overskrift3Tegn">
    <w:name w:val="Overskrift 3 Tegn"/>
    <w:basedOn w:val="Standardskriftforavsnitt"/>
    <w:link w:val="Overskrift3"/>
    <w:uiPriority w:val="9"/>
    <w:rsid w:val="00F2097D"/>
    <w:rPr>
      <w:rFonts w:asciiTheme="majorHAnsi" w:eastAsiaTheme="majorEastAsia" w:hAnsiTheme="majorHAnsi" w:cstheme="majorBidi"/>
      <w:color w:val="1F3763" w:themeColor="accent1" w:themeShade="7F"/>
      <w:sz w:val="24"/>
      <w:szCs w:val="24"/>
      <w:lang w:val="en-GB"/>
    </w:rPr>
  </w:style>
  <w:style w:type="character" w:customStyle="1" w:styleId="Overskrift4Tegn">
    <w:name w:val="Overskrift 4 Tegn"/>
    <w:basedOn w:val="Standardskriftforavsnitt"/>
    <w:link w:val="Overskrift4"/>
    <w:uiPriority w:val="9"/>
    <w:semiHidden/>
    <w:rsid w:val="00F2097D"/>
    <w:rPr>
      <w:rFonts w:asciiTheme="majorHAnsi" w:eastAsiaTheme="majorEastAsia" w:hAnsiTheme="majorHAnsi" w:cstheme="majorBidi"/>
      <w:i/>
      <w:iCs/>
      <w:color w:val="2F5496" w:themeColor="accent1" w:themeShade="BF"/>
      <w:lang w:val="en-GB"/>
    </w:rPr>
  </w:style>
  <w:style w:type="character" w:customStyle="1" w:styleId="Overskrift5Tegn">
    <w:name w:val="Overskrift 5 Tegn"/>
    <w:basedOn w:val="Standardskriftforavsnitt"/>
    <w:link w:val="Overskrift5"/>
    <w:uiPriority w:val="9"/>
    <w:semiHidden/>
    <w:rsid w:val="00F2097D"/>
    <w:rPr>
      <w:rFonts w:asciiTheme="majorHAnsi" w:eastAsiaTheme="majorEastAsia" w:hAnsiTheme="majorHAnsi" w:cstheme="majorBidi"/>
      <w:color w:val="2F5496" w:themeColor="accent1" w:themeShade="BF"/>
      <w:lang w:val="en-GB"/>
    </w:rPr>
  </w:style>
  <w:style w:type="character" w:customStyle="1" w:styleId="Overskrift6Tegn">
    <w:name w:val="Overskrift 6 Tegn"/>
    <w:basedOn w:val="Standardskriftforavsnitt"/>
    <w:link w:val="Overskrift6"/>
    <w:uiPriority w:val="9"/>
    <w:semiHidden/>
    <w:rsid w:val="00F2097D"/>
    <w:rPr>
      <w:rFonts w:asciiTheme="majorHAnsi" w:eastAsiaTheme="majorEastAsia" w:hAnsiTheme="majorHAnsi" w:cstheme="majorBidi"/>
      <w:color w:val="1F3763" w:themeColor="accent1" w:themeShade="7F"/>
      <w:lang w:val="en-GB"/>
    </w:rPr>
  </w:style>
  <w:style w:type="character" w:customStyle="1" w:styleId="Overskrift7Tegn">
    <w:name w:val="Overskrift 7 Tegn"/>
    <w:basedOn w:val="Standardskriftforavsnitt"/>
    <w:link w:val="Overskrift7"/>
    <w:uiPriority w:val="9"/>
    <w:semiHidden/>
    <w:rsid w:val="00F2097D"/>
    <w:rPr>
      <w:rFonts w:asciiTheme="majorHAnsi" w:eastAsiaTheme="majorEastAsia" w:hAnsiTheme="majorHAnsi" w:cstheme="majorBidi"/>
      <w:i/>
      <w:iCs/>
      <w:color w:val="1F3763" w:themeColor="accent1" w:themeShade="7F"/>
      <w:lang w:val="en-GB"/>
    </w:rPr>
  </w:style>
  <w:style w:type="character" w:customStyle="1" w:styleId="Overskrift8Tegn">
    <w:name w:val="Overskrift 8 Tegn"/>
    <w:basedOn w:val="Standardskriftforavsnitt"/>
    <w:link w:val="Overskrift8"/>
    <w:uiPriority w:val="9"/>
    <w:semiHidden/>
    <w:rsid w:val="00F2097D"/>
    <w:rPr>
      <w:rFonts w:asciiTheme="majorHAnsi" w:eastAsiaTheme="majorEastAsia" w:hAnsiTheme="majorHAnsi" w:cstheme="majorBidi"/>
      <w:color w:val="272727" w:themeColor="text1" w:themeTint="D8"/>
      <w:sz w:val="21"/>
      <w:szCs w:val="21"/>
      <w:lang w:val="en-GB"/>
    </w:rPr>
  </w:style>
  <w:style w:type="character" w:customStyle="1" w:styleId="Overskrift9Tegn">
    <w:name w:val="Overskrift 9 Tegn"/>
    <w:basedOn w:val="Standardskriftforavsnitt"/>
    <w:link w:val="Overskrift9"/>
    <w:uiPriority w:val="9"/>
    <w:semiHidden/>
    <w:rsid w:val="00F2097D"/>
    <w:rPr>
      <w:rFonts w:asciiTheme="majorHAnsi" w:eastAsiaTheme="majorEastAsia" w:hAnsiTheme="majorHAnsi" w:cstheme="majorBidi"/>
      <w:i/>
      <w:iCs/>
      <w:color w:val="272727" w:themeColor="text1" w:themeTint="D8"/>
      <w:sz w:val="21"/>
      <w:szCs w:val="21"/>
      <w:lang w:val="en-GB"/>
    </w:rPr>
  </w:style>
  <w:style w:type="paragraph" w:styleId="Tittel">
    <w:name w:val="Title"/>
    <w:basedOn w:val="Normal"/>
    <w:next w:val="Normal"/>
    <w:link w:val="TittelTegn"/>
    <w:uiPriority w:val="10"/>
    <w:qFormat/>
    <w:rsid w:val="00F2097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F2097D"/>
    <w:rPr>
      <w:rFonts w:asciiTheme="majorHAnsi" w:eastAsiaTheme="majorEastAsia" w:hAnsiTheme="majorHAnsi" w:cstheme="majorBidi"/>
      <w:spacing w:val="-10"/>
      <w:kern w:val="28"/>
      <w:sz w:val="56"/>
      <w:szCs w:val="56"/>
      <w:lang w:val="en-GB"/>
    </w:rPr>
  </w:style>
  <w:style w:type="paragraph" w:styleId="Listeavsnitt">
    <w:name w:val="List Paragraph"/>
    <w:basedOn w:val="Normal"/>
    <w:uiPriority w:val="34"/>
    <w:qFormat/>
    <w:rsid w:val="00F2097D"/>
    <w:pPr>
      <w:ind w:left="720"/>
      <w:contextualSpacing/>
    </w:pPr>
  </w:style>
  <w:style w:type="character" w:styleId="Hyperkobling">
    <w:name w:val="Hyperlink"/>
    <w:basedOn w:val="Standardskriftforavsnitt"/>
    <w:uiPriority w:val="99"/>
    <w:unhideWhenUsed/>
    <w:rsid w:val="00F2097D"/>
    <w:rPr>
      <w:color w:val="0563C1" w:themeColor="hyperlink"/>
      <w:u w:val="single"/>
    </w:rPr>
  </w:style>
  <w:style w:type="paragraph" w:styleId="Overskriftforinnholdsfortegnelse">
    <w:name w:val="TOC Heading"/>
    <w:basedOn w:val="Overskrift1"/>
    <w:next w:val="Normal"/>
    <w:uiPriority w:val="39"/>
    <w:unhideWhenUsed/>
    <w:qFormat/>
    <w:rsid w:val="00F2097D"/>
    <w:pPr>
      <w:numPr>
        <w:numId w:val="0"/>
      </w:numPr>
      <w:spacing w:line="259" w:lineRule="auto"/>
      <w:outlineLvl w:val="9"/>
    </w:pPr>
    <w:rPr>
      <w:lang w:eastAsia="nb-NO"/>
    </w:rPr>
  </w:style>
  <w:style w:type="paragraph" w:styleId="INNH1">
    <w:name w:val="toc 1"/>
    <w:basedOn w:val="Normal"/>
    <w:next w:val="Normal"/>
    <w:autoRedefine/>
    <w:uiPriority w:val="39"/>
    <w:unhideWhenUsed/>
    <w:rsid w:val="00F2097D"/>
    <w:pPr>
      <w:spacing w:after="100"/>
    </w:pPr>
  </w:style>
  <w:style w:type="paragraph" w:styleId="Topptekst">
    <w:name w:val="header"/>
    <w:basedOn w:val="Normal"/>
    <w:link w:val="TopptekstTegn"/>
    <w:uiPriority w:val="99"/>
    <w:unhideWhenUsed/>
    <w:rsid w:val="00F2097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2097D"/>
    <w:rPr>
      <w:lang w:val="en-GB"/>
    </w:rPr>
  </w:style>
  <w:style w:type="paragraph" w:styleId="Bunntekst">
    <w:name w:val="footer"/>
    <w:basedOn w:val="Normal"/>
    <w:link w:val="BunntekstTegn"/>
    <w:uiPriority w:val="99"/>
    <w:unhideWhenUsed/>
    <w:rsid w:val="00F2097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2097D"/>
    <w:rPr>
      <w:lang w:val="en-GB"/>
    </w:rPr>
  </w:style>
  <w:style w:type="table" w:styleId="Tabellrutenett">
    <w:name w:val="Table Grid"/>
    <w:basedOn w:val="Vanligtabell"/>
    <w:uiPriority w:val="39"/>
    <w:rsid w:val="00F209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nktliste">
    <w:name w:val="List Bullet"/>
    <w:basedOn w:val="Normal"/>
    <w:uiPriority w:val="99"/>
    <w:unhideWhenUsed/>
    <w:rsid w:val="00F2097D"/>
    <w:pPr>
      <w:numPr>
        <w:numId w:val="2"/>
      </w:numPr>
      <w:contextualSpacing/>
    </w:pPr>
    <w:rPr>
      <w:rFonts w:eastAsiaTheme="minorEastAsia"/>
      <w:lang w:val="nb-NO" w:eastAsia="nb-NO"/>
    </w:rPr>
  </w:style>
  <w:style w:type="paragraph" w:styleId="Sitat">
    <w:name w:val="Quote"/>
    <w:basedOn w:val="Normal"/>
    <w:next w:val="Normal"/>
    <w:link w:val="SitatTegn"/>
    <w:uiPriority w:val="29"/>
    <w:qFormat/>
    <w:rsid w:val="00F2097D"/>
    <w:rPr>
      <w:rFonts w:eastAsiaTheme="minorEastAsia"/>
      <w:i/>
      <w:iCs/>
      <w:color w:val="000000" w:themeColor="text1"/>
      <w:lang w:val="nb-NO" w:eastAsia="nb-NO"/>
    </w:rPr>
  </w:style>
  <w:style w:type="character" w:customStyle="1" w:styleId="SitatTegn">
    <w:name w:val="Sitat Tegn"/>
    <w:basedOn w:val="Standardskriftforavsnitt"/>
    <w:link w:val="Sitat"/>
    <w:uiPriority w:val="29"/>
    <w:rsid w:val="00F2097D"/>
    <w:rPr>
      <w:rFonts w:eastAsiaTheme="minorEastAsia"/>
      <w:i/>
      <w:iCs/>
      <w:color w:val="000000" w:themeColor="text1"/>
      <w:lang w:eastAsia="nb-NO"/>
    </w:rPr>
  </w:style>
  <w:style w:type="paragraph" w:styleId="INNH2">
    <w:name w:val="toc 2"/>
    <w:basedOn w:val="Normal"/>
    <w:next w:val="Normal"/>
    <w:autoRedefine/>
    <w:uiPriority w:val="39"/>
    <w:unhideWhenUsed/>
    <w:rsid w:val="00F2097D"/>
    <w:pPr>
      <w:spacing w:after="100"/>
      <w:ind w:left="220"/>
    </w:pPr>
  </w:style>
  <w:style w:type="paragraph" w:styleId="Dokumentkart">
    <w:name w:val="Document Map"/>
    <w:basedOn w:val="Normal"/>
    <w:link w:val="DokumentkartTegn"/>
    <w:uiPriority w:val="99"/>
    <w:semiHidden/>
    <w:unhideWhenUsed/>
    <w:rsid w:val="00627171"/>
    <w:pPr>
      <w:spacing w:after="0" w:line="240" w:lineRule="auto"/>
    </w:pPr>
    <w:rPr>
      <w:rFonts w:ascii="Times New Roman" w:hAnsi="Times New Roman" w:cs="Times New Roman"/>
      <w:sz w:val="24"/>
      <w:szCs w:val="24"/>
    </w:rPr>
  </w:style>
  <w:style w:type="character" w:customStyle="1" w:styleId="DokumentkartTegn">
    <w:name w:val="Dokumentkart Tegn"/>
    <w:basedOn w:val="Standardskriftforavsnitt"/>
    <w:link w:val="Dokumentkart"/>
    <w:uiPriority w:val="99"/>
    <w:semiHidden/>
    <w:rsid w:val="00627171"/>
    <w:rPr>
      <w:rFonts w:ascii="Times New Roman" w:hAnsi="Times New Roman" w:cs="Times New Roman"/>
      <w:sz w:val="24"/>
      <w:szCs w:val="24"/>
      <w:lang w:val="en-GB"/>
    </w:rPr>
  </w:style>
  <w:style w:type="paragraph" w:styleId="Undertittel">
    <w:name w:val="Subtitle"/>
    <w:basedOn w:val="Normal"/>
    <w:next w:val="Normal"/>
    <w:link w:val="UndertittelTegn"/>
    <w:uiPriority w:val="11"/>
    <w:qFormat/>
    <w:rsid w:val="00371BEF"/>
    <w:pPr>
      <w:numPr>
        <w:ilvl w:val="1"/>
      </w:numPr>
      <w:spacing w:after="160"/>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371BEF"/>
    <w:rPr>
      <w:rFonts w:eastAsiaTheme="minorEastAsia"/>
      <w:color w:val="5A5A5A" w:themeColor="text1" w:themeTint="A5"/>
      <w:spacing w:val="15"/>
      <w:lang w:val="en-GB"/>
    </w:rPr>
  </w:style>
  <w:style w:type="paragraph" w:styleId="Bobletekst">
    <w:name w:val="Balloon Text"/>
    <w:basedOn w:val="Normal"/>
    <w:link w:val="BobletekstTegn"/>
    <w:uiPriority w:val="99"/>
    <w:semiHidden/>
    <w:unhideWhenUsed/>
    <w:rsid w:val="007D00A3"/>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D00A3"/>
    <w:rPr>
      <w:rFonts w:ascii="Segoe UI" w:hAnsi="Segoe UI" w:cs="Segoe UI"/>
      <w:sz w:val="18"/>
      <w:szCs w:val="18"/>
      <w:lang w:val="en-GB"/>
    </w:rPr>
  </w:style>
  <w:style w:type="character" w:styleId="Ulstomtale">
    <w:name w:val="Unresolved Mention"/>
    <w:basedOn w:val="Standardskriftforavsnitt"/>
    <w:uiPriority w:val="99"/>
    <w:rsid w:val="00674214"/>
    <w:rPr>
      <w:color w:val="605E5C"/>
      <w:shd w:val="clear" w:color="auto" w:fill="E1DFDD"/>
    </w:rPr>
  </w:style>
  <w:style w:type="paragraph" w:styleId="INNH3">
    <w:name w:val="toc 3"/>
    <w:basedOn w:val="Normal"/>
    <w:next w:val="Normal"/>
    <w:autoRedefine/>
    <w:uiPriority w:val="39"/>
    <w:unhideWhenUsed/>
    <w:rsid w:val="0007786D"/>
    <w:pPr>
      <w:spacing w:after="100"/>
      <w:ind w:left="440"/>
    </w:pPr>
  </w:style>
  <w:style w:type="paragraph" w:styleId="Bildetekst">
    <w:name w:val="caption"/>
    <w:basedOn w:val="Normal"/>
    <w:next w:val="Normal"/>
    <w:uiPriority w:val="35"/>
    <w:unhideWhenUsed/>
    <w:qFormat/>
    <w:rsid w:val="00CF00B2"/>
    <w:pPr>
      <w:spacing w:line="240" w:lineRule="auto"/>
    </w:pPr>
    <w:rPr>
      <w:i/>
      <w:iCs/>
      <w:color w:val="44546A" w:themeColor="text2"/>
      <w:sz w:val="18"/>
      <w:szCs w:val="18"/>
    </w:rPr>
  </w:style>
  <w:style w:type="character" w:styleId="Fulgthyperkobling">
    <w:name w:val="FollowedHyperlink"/>
    <w:basedOn w:val="Standardskriftforavsnitt"/>
    <w:uiPriority w:val="99"/>
    <w:semiHidden/>
    <w:unhideWhenUsed/>
    <w:rsid w:val="00942D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036037">
      <w:bodyDiv w:val="1"/>
      <w:marLeft w:val="0"/>
      <w:marRight w:val="0"/>
      <w:marTop w:val="0"/>
      <w:marBottom w:val="0"/>
      <w:divBdr>
        <w:top w:val="none" w:sz="0" w:space="0" w:color="auto"/>
        <w:left w:val="none" w:sz="0" w:space="0" w:color="auto"/>
        <w:bottom w:val="none" w:sz="0" w:space="0" w:color="auto"/>
        <w:right w:val="none" w:sz="0" w:space="0" w:color="auto"/>
      </w:divBdr>
    </w:div>
    <w:div w:id="1259098870">
      <w:bodyDiv w:val="1"/>
      <w:marLeft w:val="0"/>
      <w:marRight w:val="0"/>
      <w:marTop w:val="0"/>
      <w:marBottom w:val="0"/>
      <w:divBdr>
        <w:top w:val="none" w:sz="0" w:space="0" w:color="auto"/>
        <w:left w:val="none" w:sz="0" w:space="0" w:color="auto"/>
        <w:bottom w:val="none" w:sz="0" w:space="0" w:color="auto"/>
        <w:right w:val="none" w:sz="0" w:space="0" w:color="auto"/>
      </w:divBdr>
    </w:div>
    <w:div w:id="1810708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uu.difi.no/krav-og-regelverk/losningsforslag-web/video" TargetMode="External"/><Relationship Id="rId39" Type="http://schemas.openxmlformats.org/officeDocument/2006/relationships/hyperlink" Target="https://youdescribe.org/" TargetMode="External"/><Relationship Id="rId21" Type="http://schemas.openxmlformats.org/officeDocument/2006/relationships/hyperlink" Target="https://www.regjeringen.no/no/dokumenter/horing-forslag-til-gjennomforing-av-eus-nye-regler-om-universell-utforming-av-ikt-i-norsk-rett/id2661591/" TargetMode="External"/><Relationship Id="rId34" Type="http://schemas.openxmlformats.org/officeDocument/2006/relationships/hyperlink" Target="https://www.youtube.com/user/dcmpnad/videos" TargetMode="External"/><Relationship Id="rId42" Type="http://schemas.openxmlformats.org/officeDocument/2006/relationships/hyperlink" Target="https://www.accessibilityoz.com/services/video-accessibility/"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www.medialt.no/innvevd-synstolking-innsyn/1270.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medialt.no" TargetMode="External"/><Relationship Id="rId24" Type="http://schemas.openxmlformats.org/officeDocument/2006/relationships/hyperlink" Target="https://www.elevkanalen.no/Public" TargetMode="External"/><Relationship Id="rId32" Type="http://schemas.openxmlformats.org/officeDocument/2006/relationships/hyperlink" Target="http://www.adlabproject.eu/home/" TargetMode="External"/><Relationship Id="rId37" Type="http://schemas.openxmlformats.org/officeDocument/2006/relationships/hyperlink" Target="https://support.apple.com/no-no/HT207848" TargetMode="External"/><Relationship Id="rId40" Type="http://schemas.openxmlformats.org/officeDocument/2006/relationships/hyperlink" Target="https://screencast-o-matic.com/"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https://www.bufdir.no/Tilskudd/Se_hvem_som_har_fatt_tilskudd/Likestilling_og_inkludering/Universell_utforming___kunnskapsutvikling_kompetanseheving_og_informasjon/" TargetMode="External"/><Relationship Id="rId28" Type="http://schemas.openxmlformats.org/officeDocument/2006/relationships/hyperlink" Target="https://uu.difi.no/om-oss/presentasjoner-og-nett-tv/webinar-universell-utforming-av-innhald" TargetMode="External"/><Relationship Id="rId36" Type="http://schemas.openxmlformats.org/officeDocument/2006/relationships/hyperlink" Target="https://ableplayer.github.io/ableplayer/" TargetMode="External"/><Relationship Id="rId10" Type="http://schemas.openxmlformats.org/officeDocument/2006/relationships/endnotes" Target="endnotes.xml"/><Relationship Id="rId19" Type="http://schemas.openxmlformats.org/officeDocument/2006/relationships/hyperlink" Target="https://www.regjeringen.no/no/aktuelt/innforer-krav-om-universell-utforming-av-ikt-i-utdanningen/id2521801/" TargetMode="External"/><Relationship Id="rId31" Type="http://schemas.openxmlformats.org/officeDocument/2006/relationships/hyperlink" Target="https://www.washington.edu/accessibility/videos/" TargetMode="External"/><Relationship Id="rId44" Type="http://schemas.openxmlformats.org/officeDocument/2006/relationships/hyperlink" Target="https://www.automaticsync.com/captionsync/service-list/audio-description-exampl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https://www.universell.no/" TargetMode="External"/><Relationship Id="rId27" Type="http://schemas.openxmlformats.org/officeDocument/2006/relationships/hyperlink" Target="https://uu.difi.no/krav-og-regelverk/kom-i-gang/e-laeringskurs-om-universell-utforming-av-nettinnhold" TargetMode="External"/><Relationship Id="rId30" Type="http://schemas.openxmlformats.org/officeDocument/2006/relationships/hyperlink" Target="http://www.medialt.no/status-synstolking/1360.aspx" TargetMode="External"/><Relationship Id="rId35" Type="http://schemas.openxmlformats.org/officeDocument/2006/relationships/hyperlink" Target="https://www.w3.org/WAI/media/av/" TargetMode="External"/><Relationship Id="rId43" Type="http://schemas.openxmlformats.org/officeDocument/2006/relationships/hyperlink" Target="https://www.3playmedia.com/"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file:///\\192.168.1.12\medialt\MediaLT\maler\www.medialt.no" TargetMode="External"/><Relationship Id="rId17" Type="http://schemas.openxmlformats.org/officeDocument/2006/relationships/image" Target="media/image5.jpg"/><Relationship Id="rId25" Type="http://schemas.openxmlformats.org/officeDocument/2006/relationships/hyperlink" Target="https://forskning.no/oslomet-partner-pedagogiske-fag/noen-studenter-sliter-med-a-bruke-digitale-laeremidler-laererne-mangler-kompetanse-til-a-gjore-noe-med-det/1321014" TargetMode="External"/><Relationship Id="rId33" Type="http://schemas.openxmlformats.org/officeDocument/2006/relationships/hyperlink" Target="https://dcmp.org/" TargetMode="External"/><Relationship Id="rId38" Type="http://schemas.openxmlformats.org/officeDocument/2006/relationships/hyperlink" Target="https://www.youtube.com/" TargetMode="External"/><Relationship Id="rId46" Type="http://schemas.openxmlformats.org/officeDocument/2006/relationships/fontTable" Target="fontTable.xml"/><Relationship Id="rId20" Type="http://schemas.openxmlformats.org/officeDocument/2006/relationships/hyperlink" Target="https://uu.difi.no/nyhet/2018/09/eus-webdirektiv-blir-en-del-av-norsk-regelverk" TargetMode="External"/><Relationship Id="rId41" Type="http://schemas.openxmlformats.org/officeDocument/2006/relationships/hyperlink" Target="https://guides.instructure.com/m/4212/l/717421-how-do-i-add-captions-to-new-or-uploade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5132FF33277514EBB771AD7CDDD715C" ma:contentTypeVersion="2" ma:contentTypeDescription="Opprett et nytt dokument." ma:contentTypeScope="" ma:versionID="4fa658613db994a4fca59f73cd31d953">
  <xsd:schema xmlns:xsd="http://www.w3.org/2001/XMLSchema" xmlns:xs="http://www.w3.org/2001/XMLSchema" xmlns:p="http://schemas.microsoft.com/office/2006/metadata/properties" xmlns:ns2="9eb7d7ec-015c-4b33-ac16-6e601cd43f7d" targetNamespace="http://schemas.microsoft.com/office/2006/metadata/properties" ma:root="true" ma:fieldsID="868ff0d711b2e344afd402fafb883f94" ns2:_="">
    <xsd:import namespace="9eb7d7ec-015c-4b33-ac16-6e601cd43f7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b7d7ec-015c-4b33-ac16-6e601cd43f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3F51C-6645-40B1-BDEC-D58E9C6CE8CE}">
  <ds:schemaRefs>
    <ds:schemaRef ds:uri="http://schemas.microsoft.com/sharepoint/v3/contenttype/forms"/>
  </ds:schemaRefs>
</ds:datastoreItem>
</file>

<file path=customXml/itemProps2.xml><?xml version="1.0" encoding="utf-8"?>
<ds:datastoreItem xmlns:ds="http://schemas.openxmlformats.org/officeDocument/2006/customXml" ds:itemID="{D68CD6E3-925D-4BE4-B3F4-DE230EEC93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7B2FB25-E470-4164-99D0-05CB2B2575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b7d7ec-015c-4b33-ac16-6e601cd43f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BC7D23-B4DB-452E-9E49-81F3CEB4B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20</Pages>
  <Words>5426</Words>
  <Characters>28758</Characters>
  <Application>Microsoft Office Word</Application>
  <DocSecurity>0</DocSecurity>
  <Lines>239</Lines>
  <Paragraphs>68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Trond Ausland</dc:creator>
  <cp:keywords/>
  <dc:description/>
  <cp:lastModifiedBy>Magne Lunde</cp:lastModifiedBy>
  <cp:revision>6</cp:revision>
  <cp:lastPrinted>2018-01-10T08:49:00Z</cp:lastPrinted>
  <dcterms:created xsi:type="dcterms:W3CDTF">2019-09-16T08:12:00Z</dcterms:created>
  <dcterms:modified xsi:type="dcterms:W3CDTF">2019-09-16T09:09:00Z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0x010100D5132FF33277514EBB771AD7CDDD715C</vt:lpwstr>
  </property>
</Properties>
</file>